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b/>
          <w:bCs/>
          <w:sz w:val="24"/>
          <w:szCs w:val="24"/>
          <w:lang w:eastAsia="fr-FR"/>
        </w:rPr>
        <w:t>CR journée de travail du GDR PARCS - 13 novembre 2014</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u w:val="single"/>
          <w:lang w:eastAsia="fr-FR"/>
        </w:rPr>
        <w:t>9h à 13h dans la grande salle de réunion du CEFE</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u w:val="single"/>
          <w:lang w:eastAsia="fr-FR"/>
        </w:rPr>
        <w:t>1er étage, 1er couloir à gauche en sortant de l’escalier, 2ième porte sur la  droite</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Tour de table</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xml:space="preserve">Bertrand B, Mélanie F, Bérengère S, Isabelle C, Shanna B, Etienne L, Martine L (par </w:t>
      </w:r>
      <w:proofErr w:type="spellStart"/>
      <w:r w:rsidRPr="002B2C26">
        <w:rPr>
          <w:rFonts w:ascii="Times New Roman" w:eastAsia="Times New Roman" w:hAnsi="Times New Roman" w:cs="Times New Roman"/>
          <w:sz w:val="24"/>
          <w:szCs w:val="24"/>
          <w:lang w:eastAsia="fr-FR"/>
        </w:rPr>
        <w:t>skype</w:t>
      </w:r>
      <w:proofErr w:type="spellEnd"/>
      <w:r w:rsidRPr="002B2C26">
        <w:rPr>
          <w:rFonts w:ascii="Times New Roman" w:eastAsia="Times New Roman" w:hAnsi="Times New Roman" w:cs="Times New Roman"/>
          <w:sz w:val="24"/>
          <w:szCs w:val="24"/>
          <w:lang w:eastAsia="fr-FR"/>
        </w:rPr>
        <w:t>), Fabien H, Jennifer C, Cyril B, Christian R,  Jean S, Lionel S, Sylvie B.</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b/>
          <w:bCs/>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b/>
          <w:bCs/>
          <w:sz w:val="24"/>
          <w:szCs w:val="24"/>
          <w:u w:val="single"/>
          <w:lang w:eastAsia="fr-FR"/>
        </w:rPr>
        <w:t>Partie 1 : Fonctionnement</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xml:space="preserve">- Fonctionnement du bureau et des 4 </w:t>
      </w:r>
      <w:proofErr w:type="spellStart"/>
      <w:r w:rsidRPr="002B2C26">
        <w:rPr>
          <w:rFonts w:ascii="Times New Roman" w:eastAsia="Times New Roman" w:hAnsi="Times New Roman" w:cs="Times New Roman"/>
          <w:sz w:val="24"/>
          <w:szCs w:val="24"/>
          <w:lang w:eastAsia="fr-FR"/>
        </w:rPr>
        <w:t>co</w:t>
      </w:r>
      <w:proofErr w:type="spellEnd"/>
      <w:r w:rsidRPr="002B2C26">
        <w:rPr>
          <w:rFonts w:ascii="Times New Roman" w:eastAsia="Times New Roman" w:hAnsi="Times New Roman" w:cs="Times New Roman"/>
          <w:sz w:val="24"/>
          <w:szCs w:val="24"/>
          <w:lang w:eastAsia="fr-FR"/>
        </w:rPr>
        <w:t xml:space="preserve"> directeurs</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Composition du conseil (1 membre et 1 suppléant) / Institutions partenaires (Christian) (10 minutes)</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xml:space="preserve">Il faudra faire une convention par structure pour la structuration du GDR, Jean propose son aide (mais sur un mode participatif). Il y a une reconnaissance du GDR pour 4 ans. Il y a un comité de direction et un conseil de groupement. Il faut faire les ajustements pour ne pas faire de doublon. Exemple avec Fabien et Mélanie du même axe (non pas du même axe) et de la même structure (au départ la structuration du Conseil de Groupement devait comprendre au moins un représentant de chaque axe et non pas de chaque structure membre du GDR, donc à voir ce vers quoi on souhaite évoluer et ce que cela implique en terme d'organisation. Au départ 17 labos et 10 </w:t>
      </w:r>
      <w:proofErr w:type="spellStart"/>
      <w:r w:rsidRPr="002B2C26">
        <w:rPr>
          <w:rFonts w:ascii="Times New Roman" w:eastAsia="Times New Roman" w:hAnsi="Times New Roman" w:cs="Times New Roman"/>
          <w:sz w:val="24"/>
          <w:szCs w:val="24"/>
          <w:lang w:eastAsia="fr-FR"/>
        </w:rPr>
        <w:t>assos</w:t>
      </w:r>
      <w:proofErr w:type="spellEnd"/>
      <w:r w:rsidRPr="002B2C26">
        <w:rPr>
          <w:rFonts w:ascii="Times New Roman" w:eastAsia="Times New Roman" w:hAnsi="Times New Roman" w:cs="Times New Roman"/>
          <w:sz w:val="24"/>
          <w:szCs w:val="24"/>
          <w:lang w:eastAsia="fr-FR"/>
        </w:rPr>
        <w:t xml:space="preserve">. Mais il y a des pertes. 40 personnes au départ pour participer au GDR. La convention sera surtout importante pour les associations. Jean souhaite préparer la convention pour une signature pour la prochaine réunion du conseil. Christian propose qu’il n’y ait que deux entités le conseil de groupement et l’équipe de direction (4 personnes). Au moins 1 réunion par an du conseil. L’équipe de direction sollicite le conseil autant que de besoin (soit </w:t>
      </w:r>
      <w:proofErr w:type="spellStart"/>
      <w:r w:rsidRPr="002B2C26">
        <w:rPr>
          <w:rFonts w:ascii="Times New Roman" w:eastAsia="Times New Roman" w:hAnsi="Times New Roman" w:cs="Times New Roman"/>
          <w:sz w:val="24"/>
          <w:szCs w:val="24"/>
          <w:lang w:eastAsia="fr-FR"/>
        </w:rPr>
        <w:t>indviduellement</w:t>
      </w:r>
      <w:proofErr w:type="spellEnd"/>
      <w:r w:rsidRPr="002B2C26">
        <w:rPr>
          <w:rFonts w:ascii="Times New Roman" w:eastAsia="Times New Roman" w:hAnsi="Times New Roman" w:cs="Times New Roman"/>
          <w:sz w:val="24"/>
          <w:szCs w:val="24"/>
          <w:lang w:eastAsia="fr-FR"/>
        </w:rPr>
        <w:t xml:space="preserve">, soit par convocation </w:t>
      </w:r>
      <w:proofErr w:type="spellStart"/>
      <w:r w:rsidRPr="002B2C26">
        <w:rPr>
          <w:rFonts w:ascii="Times New Roman" w:eastAsia="Times New Roman" w:hAnsi="Times New Roman" w:cs="Times New Roman"/>
          <w:sz w:val="24"/>
          <w:szCs w:val="24"/>
          <w:lang w:eastAsia="fr-FR"/>
        </w:rPr>
        <w:t>exeptionnelle</w:t>
      </w:r>
      <w:proofErr w:type="spellEnd"/>
      <w:r w:rsidRPr="002B2C26">
        <w:rPr>
          <w:rFonts w:ascii="Times New Roman" w:eastAsia="Times New Roman" w:hAnsi="Times New Roman" w:cs="Times New Roman"/>
          <w:sz w:val="24"/>
          <w:szCs w:val="24"/>
          <w:lang w:eastAsia="fr-FR"/>
        </w:rPr>
        <w:t xml:space="preserve"> et essaye de coupler les réunions avec d'autres évènements du GDR) ;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Budget état des dépenses (Sylvie – 5 mn).</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xml:space="preserve">7000 au départ il en reste 100. Une somme de 1050 euros par le CEFE frais de gestion. 500 pour le logo. 1700 pour Tela et le stagiaire. 3000 pour le hameau de l’Etoile et 500 euros de frais de déplacement et 500 pour le stagiaire. + 150 de déplacement. UN RA à soumettre au mois de Décembre. Il faut faire un joli rapport d’activité pour avoir plus d’argent l’année prochaine (au moins 10 000 euros). Demain Sylvie va à la réunion de DU pour avoir peut être plus d’argent pour la semaine prochaine. Des connexions ont été réalisés entre les participants Mélanie Nils sur des outils de modélisation d'accompagnement développés par l'IRSTEA de Montpellier- UMR </w:t>
      </w:r>
      <w:proofErr w:type="spellStart"/>
      <w:r w:rsidRPr="002B2C26">
        <w:rPr>
          <w:rFonts w:ascii="Times New Roman" w:eastAsia="Times New Roman" w:hAnsi="Times New Roman" w:cs="Times New Roman"/>
          <w:sz w:val="24"/>
          <w:szCs w:val="24"/>
          <w:lang w:eastAsia="fr-FR"/>
        </w:rPr>
        <w:t>Gest'Eau</w:t>
      </w:r>
      <w:proofErr w:type="spellEnd"/>
      <w:r w:rsidRPr="002B2C26">
        <w:rPr>
          <w:rFonts w:ascii="Times New Roman" w:eastAsia="Times New Roman" w:hAnsi="Times New Roman" w:cs="Times New Roman"/>
          <w:sz w:val="24"/>
          <w:szCs w:val="24"/>
          <w:lang w:eastAsia="fr-FR"/>
        </w:rPr>
        <w:t>, qu’ils ont expérimenté sur des terrains (PNR du Luberon) en France. Nils est également venu en Savoie pour présenter ses outils.  Il faut absolument valoriser toutes les prises de contact et les initiatives.  Le budget 2014 est voté à l’unanimité.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Quels autres sources de financement ?-  (+) discuter de l’idée du GDRI. Délégation de Christian (15 mn).</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xml:space="preserve">- ANR réseau = Montage de Réseaux Scientifiques Européens ou Internationaux (MRSEI) / des appels lancés sur l’année (durée 6 à 12 mois) 30 000 euros. Il faut présenter un dossier. Financement pour se structurer en réseau. GDRI plutôt à l'horizon 2020. La prochaine ANR </w:t>
      </w:r>
      <w:r w:rsidRPr="002B2C26">
        <w:rPr>
          <w:rFonts w:ascii="Times New Roman" w:eastAsia="Times New Roman" w:hAnsi="Times New Roman" w:cs="Times New Roman"/>
          <w:sz w:val="24"/>
          <w:szCs w:val="24"/>
          <w:lang w:eastAsia="fr-FR"/>
        </w:rPr>
        <w:lastRenderedPageBreak/>
        <w:t>générique c’est dans un an. Il faut faire vite car il y a des propositions à faire au niveau de l’Europe. Quelles sont les dates. Voir avec Martine pour préparer le dossier.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projet MSH / il risque de ne pas avoir d’appel à projet cette année. Mais nous pourrons le présenter à d’autre MSH. A LILLE par exemple.</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Le 19 novembre à Paris une réunion organisé par le CNAM il faudrait que quelqu’un du GDR soit à Paris. Peut être Jean, mais il est émérite il faudrait un chercheur du CNRS. Ouvert à tous mais il faut s’inscrire, c’est un débat public sur les débats sciences/citoyens. Il y a Anne Caroline à Paris voir avec elle. Il faut être présent au niveau national dans ce genre de débat sinon il sera difficile d’exister.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Soumettre un GDRI avec des contacts à l’international. Contacts au Québec, Jean ouverture Brésil (ils viennent en avril) / Lionel Mexique et Belgique. Il faudrait faire entrer les acteurs étrangers et ensuite faire une soumission après. Il ne faut pas faire cela tout de suite, il faut savoir prendre son temps.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Début décembre un évènement organisé par Bérangère. Martine ne sait pas si elle va pouvoir venir. Il faut que quelqu’un parle du GDR PARCS pendant cet évènement. Il y aura beaucoup de bailleurs de fonds pour se faire connaître.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- 23 novembre Lionel à Potier pour présenter l’arbre à Palabre et le GDR PARCS</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-Lionel à fait une demande de financement à Banque populaire. Il faudrait une structure associative qui gère cela. Conflit d’intérêt  avec les autres associations. Cependant en termes de lisibilité au niveau du nom. Des structures.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Choix du logo (Jennifer) (5 mn)</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Logo 1 avec la symbolique du réseau dans le noyau / Grossir le noyau et choisir une tonalité autour du bleu (bleu CNRS).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xml:space="preserve">-          Fonctionnement du Site WIKI (rappel s'inscrire pour être </w:t>
      </w:r>
      <w:proofErr w:type="spellStart"/>
      <w:r w:rsidRPr="002B2C26">
        <w:rPr>
          <w:rFonts w:ascii="Times New Roman" w:eastAsia="Times New Roman" w:hAnsi="Times New Roman" w:cs="Times New Roman"/>
          <w:sz w:val="24"/>
          <w:szCs w:val="24"/>
          <w:lang w:eastAsia="fr-FR"/>
        </w:rPr>
        <w:t>géolocalisé</w:t>
      </w:r>
      <w:proofErr w:type="spellEnd"/>
      <w:r w:rsidRPr="002B2C26">
        <w:rPr>
          <w:rFonts w:ascii="Times New Roman" w:eastAsia="Times New Roman" w:hAnsi="Times New Roman" w:cs="Times New Roman"/>
          <w:sz w:val="24"/>
          <w:szCs w:val="24"/>
          <w:lang w:eastAsia="fr-FR"/>
        </w:rPr>
        <w:t xml:space="preserve">, être dans la mailing </w:t>
      </w:r>
      <w:proofErr w:type="spellStart"/>
      <w:r w:rsidRPr="002B2C26">
        <w:rPr>
          <w:rFonts w:ascii="Times New Roman" w:eastAsia="Times New Roman" w:hAnsi="Times New Roman" w:cs="Times New Roman"/>
          <w:sz w:val="24"/>
          <w:szCs w:val="24"/>
          <w:lang w:eastAsia="fr-FR"/>
        </w:rPr>
        <w:t>list</w:t>
      </w:r>
      <w:proofErr w:type="spellEnd"/>
      <w:r w:rsidRPr="002B2C26">
        <w:rPr>
          <w:rFonts w:ascii="Times New Roman" w:eastAsia="Times New Roman" w:hAnsi="Times New Roman" w:cs="Times New Roman"/>
          <w:sz w:val="24"/>
          <w:szCs w:val="24"/>
          <w:lang w:eastAsia="fr-FR"/>
        </w:rPr>
        <w:t>, poster des infos) (Jennifer) Faire un état des lieux des gens inscrit sur la carte et sur la liste (20 mn)</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xml:space="preserve">- création d’un nom de domaine du GDR qui pointe pour le moment vers </w:t>
      </w:r>
      <w:proofErr w:type="spellStart"/>
      <w:r w:rsidRPr="002B2C26">
        <w:rPr>
          <w:rFonts w:ascii="Times New Roman" w:eastAsia="Times New Roman" w:hAnsi="Times New Roman" w:cs="Times New Roman"/>
          <w:sz w:val="24"/>
          <w:szCs w:val="24"/>
          <w:lang w:eastAsia="fr-FR"/>
        </w:rPr>
        <w:t>tela</w:t>
      </w:r>
      <w:proofErr w:type="spellEnd"/>
      <w:r w:rsidRPr="002B2C26">
        <w:rPr>
          <w:rFonts w:ascii="Times New Roman" w:eastAsia="Times New Roman" w:hAnsi="Times New Roman" w:cs="Times New Roman"/>
          <w:sz w:val="24"/>
          <w:szCs w:val="24"/>
          <w:lang w:eastAsia="fr-FR"/>
        </w:rPr>
        <w:t xml:space="preserve"> il faudrait un nom du site GDR PARCS / GDRPARCS.fr  / faire une petite formation pour la prise en main du site.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Homogénéisation de l’adresse du forum par Nils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Jennifer ne mettra pas des infos sur le site à la place de / mais prendra du temps pour apprendre à /   (formation  à distance envisageable en fonction des besoins des membres)</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xml:space="preserve">- PPT modèle Présentation générale du GDR PARC il est fait par Christian cela nous donne une trame de départ mais nous pouvons le </w:t>
      </w:r>
      <w:proofErr w:type="spellStart"/>
      <w:r w:rsidRPr="002B2C26">
        <w:rPr>
          <w:rFonts w:ascii="Times New Roman" w:eastAsia="Times New Roman" w:hAnsi="Times New Roman" w:cs="Times New Roman"/>
          <w:sz w:val="24"/>
          <w:szCs w:val="24"/>
          <w:lang w:eastAsia="fr-FR"/>
        </w:rPr>
        <w:t>personaliser</w:t>
      </w:r>
      <w:proofErr w:type="spellEnd"/>
      <w:r w:rsidRPr="002B2C26">
        <w:rPr>
          <w:rFonts w:ascii="Times New Roman" w:eastAsia="Times New Roman" w:hAnsi="Times New Roman" w:cs="Times New Roman"/>
          <w:sz w:val="24"/>
          <w:szCs w:val="24"/>
          <w:lang w:eastAsia="fr-FR"/>
        </w:rPr>
        <w:t xml:space="preserve"> à notre goût.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xml:space="preserve">-          News </w:t>
      </w:r>
      <w:proofErr w:type="spellStart"/>
      <w:r w:rsidRPr="002B2C26">
        <w:rPr>
          <w:rFonts w:ascii="Times New Roman" w:eastAsia="Times New Roman" w:hAnsi="Times New Roman" w:cs="Times New Roman"/>
          <w:sz w:val="24"/>
          <w:szCs w:val="24"/>
          <w:lang w:eastAsia="fr-FR"/>
        </w:rPr>
        <w:t>letter</w:t>
      </w:r>
      <w:proofErr w:type="spellEnd"/>
      <w:r w:rsidRPr="002B2C26">
        <w:rPr>
          <w:rFonts w:ascii="Times New Roman" w:eastAsia="Times New Roman" w:hAnsi="Times New Roman" w:cs="Times New Roman"/>
          <w:sz w:val="24"/>
          <w:szCs w:val="24"/>
          <w:lang w:eastAsia="fr-FR"/>
        </w:rPr>
        <w:t xml:space="preserve"> (Sylvie) (5mn)</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xml:space="preserve"> Remarque de Nils : Voir l'originalité que peut produire la GDR et ne pas oublier que c'est un Groupement de Recherche, donc surtout raisonner à partir de protocoles expérimentaux comparatifs plutôt que mettre en </w:t>
      </w:r>
      <w:proofErr w:type="spellStart"/>
      <w:r w:rsidRPr="002B2C26">
        <w:rPr>
          <w:rFonts w:ascii="Times New Roman" w:eastAsia="Times New Roman" w:hAnsi="Times New Roman" w:cs="Times New Roman"/>
          <w:sz w:val="24"/>
          <w:szCs w:val="24"/>
          <w:lang w:eastAsia="fr-FR"/>
        </w:rPr>
        <w:t>oeuvre</w:t>
      </w:r>
      <w:proofErr w:type="spellEnd"/>
      <w:r w:rsidRPr="002B2C26">
        <w:rPr>
          <w:rFonts w:ascii="Times New Roman" w:eastAsia="Times New Roman" w:hAnsi="Times New Roman" w:cs="Times New Roman"/>
          <w:sz w:val="24"/>
          <w:szCs w:val="24"/>
          <w:lang w:eastAsia="fr-FR"/>
        </w:rPr>
        <w:t xml:space="preserve"> des actions, bien que GDR aussi ouvert vers société et quand même tourné vers l'action, donc transversal....</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lastRenderedPageBreak/>
        <w:t xml:space="preserve"> Transposition de la démarche scientifique dans </w:t>
      </w:r>
      <w:proofErr w:type="gramStart"/>
      <w:r w:rsidRPr="002B2C26">
        <w:rPr>
          <w:rFonts w:ascii="Times New Roman" w:eastAsia="Times New Roman" w:hAnsi="Times New Roman" w:cs="Times New Roman"/>
          <w:sz w:val="24"/>
          <w:szCs w:val="24"/>
          <w:lang w:eastAsia="fr-FR"/>
        </w:rPr>
        <w:t>le champs social</w:t>
      </w:r>
      <w:proofErr w:type="gramEnd"/>
      <w:r w:rsidRPr="002B2C26">
        <w:rPr>
          <w:rFonts w:ascii="Times New Roman" w:eastAsia="Times New Roman" w:hAnsi="Times New Roman" w:cs="Times New Roman"/>
          <w:sz w:val="24"/>
          <w:szCs w:val="24"/>
          <w:lang w:eastAsia="fr-FR"/>
        </w:rPr>
        <w:t xml:space="preserve">. Analyser en quoi les démarches citoyennes existantes présentes une scientificité. </w:t>
      </w:r>
      <w:proofErr w:type="gramStart"/>
      <w:r w:rsidRPr="002B2C26">
        <w:rPr>
          <w:rFonts w:ascii="Times New Roman" w:eastAsia="Times New Roman" w:hAnsi="Times New Roman" w:cs="Times New Roman"/>
          <w:sz w:val="24"/>
          <w:szCs w:val="24"/>
          <w:lang w:eastAsia="fr-FR"/>
        </w:rPr>
        <w:t>les</w:t>
      </w:r>
      <w:proofErr w:type="gramEnd"/>
      <w:r w:rsidRPr="002B2C26">
        <w:rPr>
          <w:rFonts w:ascii="Times New Roman" w:eastAsia="Times New Roman" w:hAnsi="Times New Roman" w:cs="Times New Roman"/>
          <w:sz w:val="24"/>
          <w:szCs w:val="24"/>
          <w:lang w:eastAsia="fr-FR"/>
        </w:rPr>
        <w:t xml:space="preserve"> citoyens sont-ils qu'acteurs? Quel est le rôle du chercheur? Comment les démarches scientifiques se transforment en démarches citoyennes? Comment construire une approche citoyenne scientifique  sur des questions de société?...</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w:t>
      </w:r>
      <w:proofErr w:type="gramStart"/>
      <w:r w:rsidRPr="002B2C26">
        <w:rPr>
          <w:rFonts w:ascii="Times New Roman" w:eastAsia="Times New Roman" w:hAnsi="Times New Roman" w:cs="Times New Roman"/>
          <w:sz w:val="24"/>
          <w:szCs w:val="24"/>
          <w:lang w:eastAsia="fr-FR"/>
        </w:rPr>
        <w:t>démarche</w:t>
      </w:r>
      <w:proofErr w:type="gramEnd"/>
      <w:r w:rsidRPr="002B2C26">
        <w:rPr>
          <w:rFonts w:ascii="Times New Roman" w:eastAsia="Times New Roman" w:hAnsi="Times New Roman" w:cs="Times New Roman"/>
          <w:sz w:val="24"/>
          <w:szCs w:val="24"/>
          <w:lang w:eastAsia="fr-FR"/>
        </w:rPr>
        <w:t xml:space="preserve"> participative = facteur de changement de représentations.</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b/>
          <w:bCs/>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b/>
          <w:bCs/>
          <w:sz w:val="24"/>
          <w:szCs w:val="24"/>
          <w:u w:val="single"/>
          <w:lang w:eastAsia="fr-FR"/>
        </w:rPr>
        <w:t>Partie 2 : Les axes : bilan</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Les  3 axes thématiques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Présentation rapide, des axes (lecture du CR du hameau des étoiles par Sylvie) / Quels ateliers pour quels axes dates ? (15mn)</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Comment intégrer le Label GDR sur les projets / quelle visibilité ?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xml:space="preserve">- attention </w:t>
      </w:r>
      <w:proofErr w:type="gramStart"/>
      <w:r w:rsidRPr="002B2C26">
        <w:rPr>
          <w:rFonts w:ascii="Times New Roman" w:eastAsia="Times New Roman" w:hAnsi="Times New Roman" w:cs="Times New Roman"/>
          <w:sz w:val="24"/>
          <w:szCs w:val="24"/>
          <w:lang w:eastAsia="fr-FR"/>
        </w:rPr>
        <w:t>a</w:t>
      </w:r>
      <w:proofErr w:type="gramEnd"/>
      <w:r w:rsidRPr="002B2C26">
        <w:rPr>
          <w:rFonts w:ascii="Times New Roman" w:eastAsia="Times New Roman" w:hAnsi="Times New Roman" w:cs="Times New Roman"/>
          <w:sz w:val="24"/>
          <w:szCs w:val="24"/>
          <w:lang w:eastAsia="fr-FR"/>
        </w:rPr>
        <w:t xml:space="preserve"> intégrer des questions de recherche dans les axes de travail (innovation) / perspective technique et critique / évaluer l’originalité / des protocoles expérimentaux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Dans le dossier de délégation de Christian développer un projet de recherche (le dossier de Christian est maintenant dans les docs en ligne)</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Juillet 2015 / proposition de Lionel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Transposition dans le champ social de qu’est une question de recherche</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Analyse de l’expérience déjà en cours de SP et RAP /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Commande du rectorat auquel Jean va répondre.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xml:space="preserve">-  </w:t>
      </w:r>
      <w:r w:rsidRPr="002B2C26">
        <w:rPr>
          <w:rFonts w:ascii="Times New Roman" w:eastAsia="Times New Roman" w:hAnsi="Times New Roman" w:cs="Times New Roman"/>
          <w:b/>
          <w:bCs/>
          <w:sz w:val="24"/>
          <w:szCs w:val="24"/>
          <w:lang w:eastAsia="fr-FR"/>
        </w:rPr>
        <w:t>Médiation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Comment construire une approche citoyenne et scientifique sur des questions de société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Jean fera un petit résumé de ce qui c’est passé avec Science en marche.</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Ce qui n’a pas été fait un workshop / il y avait même une proposition / ce que nous pouvons faire pour le GDR ? SP changement de représentation des citoyens et de chercheurs ?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xml:space="preserve">-       Résumé : Axel est à l’IRD fait que les vidéos amorces ne sont pas faites. IL y a beaucoup de personnes intéressées pour continuer à faire le reportage avec une journaliste de France 3. Mais elle a un point de vue différent du milieu de la recherche. Il y a une boîte de </w:t>
      </w:r>
      <w:proofErr w:type="spellStart"/>
      <w:r w:rsidRPr="002B2C26">
        <w:rPr>
          <w:rFonts w:ascii="Times New Roman" w:eastAsia="Times New Roman" w:hAnsi="Times New Roman" w:cs="Times New Roman"/>
          <w:sz w:val="24"/>
          <w:szCs w:val="24"/>
          <w:lang w:eastAsia="fr-FR"/>
        </w:rPr>
        <w:t>prod</w:t>
      </w:r>
      <w:proofErr w:type="spellEnd"/>
      <w:r w:rsidRPr="002B2C26">
        <w:rPr>
          <w:rFonts w:ascii="Times New Roman" w:eastAsia="Times New Roman" w:hAnsi="Times New Roman" w:cs="Times New Roman"/>
          <w:sz w:val="24"/>
          <w:szCs w:val="24"/>
          <w:lang w:eastAsia="fr-FR"/>
        </w:rPr>
        <w:t xml:space="preserve"> très intéressé pour le doc. Mais cela est difficile car milieu communication et recherche différents.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Pérennisé la démarche de l’arbre à Palabre par rapport au poste de Lionel sera difficile.</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Café citoyen bien mais trop magistral et entre soit. Pour la fête de la science c’est plus ludique sous forme d’un jeu. Ce dispositif marche de manière positive il faut affiner le protocole. L’amorce du débat sera faite à partir du jeu.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Dispositif sciences en bobine (Bertrand)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Jean propose de faire un la même chose avec les lycéens qui confit la réalisation des vidéo à des étudiants qui eux trouvent les chercheurs.</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xml:space="preserve">-       </w:t>
      </w:r>
      <w:proofErr w:type="spellStart"/>
      <w:r w:rsidRPr="002B2C26">
        <w:rPr>
          <w:rFonts w:ascii="Times New Roman" w:eastAsia="Times New Roman" w:hAnsi="Times New Roman" w:cs="Times New Roman"/>
          <w:sz w:val="24"/>
          <w:szCs w:val="24"/>
          <w:lang w:eastAsia="fr-FR"/>
        </w:rPr>
        <w:t>Ré-ouverture</w:t>
      </w:r>
      <w:proofErr w:type="spellEnd"/>
      <w:r w:rsidRPr="002B2C26">
        <w:rPr>
          <w:rFonts w:ascii="Times New Roman" w:eastAsia="Times New Roman" w:hAnsi="Times New Roman" w:cs="Times New Roman"/>
          <w:sz w:val="24"/>
          <w:szCs w:val="24"/>
          <w:lang w:eastAsia="fr-FR"/>
        </w:rPr>
        <w:t xml:space="preserve"> citoyennes sur la vie des gens / il existe des pratiques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Il faudra mettre en place le projet en lien avec les trois axes</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Colloque biodiversité début aout à Montpellier / Sylvie a envoyé quelques choses avec la technique du débat des citoyens. Proposer un format original.</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b/>
          <w:bCs/>
          <w:sz w:val="24"/>
          <w:szCs w:val="24"/>
          <w:u w:val="single"/>
          <w:lang w:eastAsia="fr-FR"/>
        </w:rPr>
        <w:t>Axe fusion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xml:space="preserve">La plus motrice c’est Mélanie / pour l’instant pas de chose réalisé / prévu en 2014 inventaire des actions SP et RAP en regardant les méthodes et en catégorisant les outils basé sur </w:t>
      </w:r>
      <w:proofErr w:type="spellStart"/>
      <w:r w:rsidRPr="002B2C26">
        <w:rPr>
          <w:rFonts w:ascii="Times New Roman" w:eastAsia="Times New Roman" w:hAnsi="Times New Roman" w:cs="Times New Roman"/>
          <w:sz w:val="24"/>
          <w:szCs w:val="24"/>
          <w:lang w:eastAsia="fr-FR"/>
        </w:rPr>
        <w:t>cooper</w:t>
      </w:r>
      <w:proofErr w:type="spellEnd"/>
      <w:r w:rsidRPr="002B2C26">
        <w:rPr>
          <w:rFonts w:ascii="Times New Roman" w:eastAsia="Times New Roman" w:hAnsi="Times New Roman" w:cs="Times New Roman"/>
          <w:sz w:val="24"/>
          <w:szCs w:val="24"/>
          <w:lang w:eastAsia="fr-FR"/>
        </w:rPr>
        <w:t xml:space="preserve"> / faire une boîte à outils avec des </w:t>
      </w:r>
      <w:proofErr w:type="spellStart"/>
      <w:r w:rsidRPr="002B2C26">
        <w:rPr>
          <w:rFonts w:ascii="Times New Roman" w:eastAsia="Times New Roman" w:hAnsi="Times New Roman" w:cs="Times New Roman"/>
          <w:sz w:val="24"/>
          <w:szCs w:val="24"/>
          <w:lang w:eastAsia="fr-FR"/>
        </w:rPr>
        <w:t>process</w:t>
      </w:r>
      <w:proofErr w:type="spellEnd"/>
      <w:r w:rsidRPr="002B2C26">
        <w:rPr>
          <w:rFonts w:ascii="Times New Roman" w:eastAsia="Times New Roman" w:hAnsi="Times New Roman" w:cs="Times New Roman"/>
          <w:sz w:val="24"/>
          <w:szCs w:val="24"/>
          <w:lang w:eastAsia="fr-FR"/>
        </w:rPr>
        <w:t xml:space="preserve"> à partir des typologies qui sont connues. Problème </w:t>
      </w:r>
      <w:r w:rsidRPr="002B2C26">
        <w:rPr>
          <w:rFonts w:ascii="Times New Roman" w:eastAsia="Times New Roman" w:hAnsi="Times New Roman" w:cs="Times New Roman"/>
          <w:sz w:val="24"/>
          <w:szCs w:val="24"/>
          <w:lang w:eastAsia="fr-FR"/>
        </w:rPr>
        <w:lastRenderedPageBreak/>
        <w:t>des indicateurs de succès. Il est possible de le faire assez succinctement pour lancer le débat. Le GIS DP / Institut de la concertation et le GDR DIP = rencontres / séminaire et conformation = fusion institutionnelle.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Catégorisation et indicateurs / Nils propose de créer des catégories de caractérisation pour lancer le débat.</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xml:space="preserve">Planning 2014 n’est pas fini nous pouvons toujours faire une réunion en décembre pour traiter de la question catégorielle des indicateurs. </w:t>
      </w:r>
      <w:r w:rsidRPr="002B2C26">
        <w:rPr>
          <w:rFonts w:ascii="Times New Roman" w:eastAsia="Times New Roman" w:hAnsi="Times New Roman" w:cs="Times New Roman"/>
          <w:b/>
          <w:bCs/>
          <w:sz w:val="24"/>
          <w:szCs w:val="24"/>
          <w:lang w:eastAsia="fr-FR"/>
        </w:rPr>
        <w:t>6 Janvier à Paris</w:t>
      </w:r>
      <w:r w:rsidRPr="002B2C26">
        <w:rPr>
          <w:rFonts w:ascii="Times New Roman" w:eastAsia="Times New Roman" w:hAnsi="Times New Roman" w:cs="Times New Roman"/>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- 7 au 9 colloque sciences société / Jean va faire un débat avec Forum des débats/ Alliance Science société / Ateliers + forum au Sénat / Bérangère y sera.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Les axes transversaux /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Colloques / rencontres / ateliers/ formations/hameau de l’étoile 2 / Atelier avec Jacques Chevalier (3 jours échanges sur nos pratiques) (30 minutes)</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Formation prévue début mars avec Jacques Chevalier sur : comment valoriser nos expériences et faire émerger des questions sur nos travaux en cours et y réfléchir collectivement?</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Préparation des trois jours de formation en amont via le Forum!</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Pause 10 minutes</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Jean va faire un débat à Lachapelle / Préparer avec Jacques Chevalier /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Suggérer un programme de cours de TP qui convient à tous le monde.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xml:space="preserve">-       Préparation des trois jours collectivement sur le forum et ensuite par </w:t>
      </w:r>
      <w:proofErr w:type="spellStart"/>
      <w:r w:rsidRPr="002B2C26">
        <w:rPr>
          <w:rFonts w:ascii="Times New Roman" w:eastAsia="Times New Roman" w:hAnsi="Times New Roman" w:cs="Times New Roman"/>
          <w:sz w:val="24"/>
          <w:szCs w:val="24"/>
          <w:lang w:eastAsia="fr-FR"/>
        </w:rPr>
        <w:t>skype</w:t>
      </w:r>
      <w:proofErr w:type="spellEnd"/>
      <w:r w:rsidRPr="002B2C26">
        <w:rPr>
          <w:rFonts w:ascii="Times New Roman" w:eastAsia="Times New Roman" w:hAnsi="Times New Roman" w:cs="Times New Roman"/>
          <w:sz w:val="24"/>
          <w:szCs w:val="24"/>
          <w:lang w:eastAsia="fr-FR"/>
        </w:rPr>
        <w:t xml:space="preserve"> avec Jacques.</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Nils demande pourquoi nous faisons venir une personne d’aussi loin alors qu’il y a des spécialistes en France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Réponse de Christian : Jacques connait bien le GDR et en plus sa venue sera financée dans un autre cadre. C’est cohérent dans le cadre du GDRI.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Comment approcher  les spécialistes Français ?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xml:space="preserve">-       Nils = Institut de la concertation codirigé depuis Montpellier et référent national pour la fondation de France = </w:t>
      </w:r>
      <w:proofErr w:type="spellStart"/>
      <w:r w:rsidRPr="002B2C26">
        <w:rPr>
          <w:rFonts w:ascii="Times New Roman" w:eastAsia="Times New Roman" w:hAnsi="Times New Roman" w:cs="Times New Roman"/>
          <w:sz w:val="24"/>
          <w:szCs w:val="24"/>
          <w:lang w:eastAsia="fr-FR"/>
        </w:rPr>
        <w:t>Guineuf</w:t>
      </w:r>
      <w:proofErr w:type="spellEnd"/>
      <w:r w:rsidRPr="002B2C26">
        <w:rPr>
          <w:rFonts w:ascii="Times New Roman" w:eastAsia="Times New Roman" w:hAnsi="Times New Roman" w:cs="Times New Roman"/>
          <w:sz w:val="24"/>
          <w:szCs w:val="24"/>
          <w:lang w:eastAsia="fr-FR"/>
        </w:rPr>
        <w:t>? / Fédération nationale de tous les spécialistes il faut aller voir cela.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Nils doit donner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b/>
          <w:bCs/>
          <w:sz w:val="24"/>
          <w:szCs w:val="24"/>
          <w:u w:val="single"/>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b/>
          <w:bCs/>
          <w:sz w:val="24"/>
          <w:szCs w:val="24"/>
          <w:u w:val="single"/>
          <w:lang w:eastAsia="fr-FR"/>
        </w:rPr>
        <w:t>Partie 3 : 2015</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Budget. Prévisionnel</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Sources de financement</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Argumenter sur le fait que nous avons perdu des gens car pas assez d’argent pour les frais de transport.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Il faut faire un budget plus précis qui prend en compte l'ensemble de nos frais de déplacement réel</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xml:space="preserve">- Faire un nouveau </w:t>
      </w:r>
      <w:proofErr w:type="spellStart"/>
      <w:r w:rsidRPr="002B2C26">
        <w:rPr>
          <w:rFonts w:ascii="Times New Roman" w:eastAsia="Times New Roman" w:hAnsi="Times New Roman" w:cs="Times New Roman"/>
          <w:sz w:val="24"/>
          <w:szCs w:val="24"/>
          <w:lang w:eastAsia="fr-FR"/>
        </w:rPr>
        <w:t>prévisonel</w:t>
      </w:r>
      <w:proofErr w:type="spellEnd"/>
      <w:r w:rsidRPr="002B2C26">
        <w:rPr>
          <w:rFonts w:ascii="Times New Roman" w:eastAsia="Times New Roman" w:hAnsi="Times New Roman" w:cs="Times New Roman"/>
          <w:sz w:val="24"/>
          <w:szCs w:val="24"/>
          <w:lang w:eastAsia="fr-FR"/>
        </w:rPr>
        <w:t xml:space="preserve"> et le faire voter par le conseil</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dans le fonctionnement même d'un GDR il est prévu que les frais générés par la ou les réunions du Conseil de Groupement (au moins) doivent être prioritairement pris en charge à partir du budget disponible et les actions du GDR doivent être envisagées à partir du budget disponible (ou pas...) une fois ces frais amputés.</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xml:space="preserve">-       Voir la direction de l’INSHS Sandra </w:t>
      </w:r>
      <w:proofErr w:type="spellStart"/>
      <w:r w:rsidRPr="002B2C26">
        <w:rPr>
          <w:rFonts w:ascii="Times New Roman" w:eastAsia="Times New Roman" w:hAnsi="Times New Roman" w:cs="Times New Roman"/>
          <w:sz w:val="24"/>
          <w:szCs w:val="24"/>
          <w:lang w:eastAsia="fr-FR"/>
        </w:rPr>
        <w:t>Logier</w:t>
      </w:r>
      <w:proofErr w:type="spellEnd"/>
      <w:r w:rsidRPr="002B2C26">
        <w:rPr>
          <w:rFonts w:ascii="Times New Roman" w:eastAsia="Times New Roman" w:hAnsi="Times New Roman" w:cs="Times New Roman"/>
          <w:sz w:val="24"/>
          <w:szCs w:val="24"/>
          <w:lang w:eastAsia="fr-FR"/>
        </w:rPr>
        <w:t xml:space="preserve"> /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u w:val="single"/>
          <w:lang w:eastAsia="fr-FR"/>
        </w:rPr>
        <w:t>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u w:val="single"/>
          <w:lang w:eastAsia="fr-FR"/>
        </w:rPr>
        <w:t>      Partie 4 : Stage</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Point d’information sur le stage d’Alfred = Accompagnement des utilisateurs / (29 mn) – présentation du stage - Voir les détails du stage :</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A faire URGENT</w:t>
      </w:r>
    </w:p>
    <w:p w:rsidR="002B2C26"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Rapport d’activité à remettre en décembre à l’INEE Mathias Guérin</w:t>
      </w:r>
    </w:p>
    <w:p w:rsidR="0082404E" w:rsidRPr="002B2C26" w:rsidRDefault="002B2C26" w:rsidP="002B2C26">
      <w:pPr>
        <w:spacing w:after="0" w:line="240" w:lineRule="auto"/>
        <w:rPr>
          <w:rFonts w:ascii="Times New Roman" w:eastAsia="Times New Roman" w:hAnsi="Times New Roman" w:cs="Times New Roman"/>
          <w:sz w:val="24"/>
          <w:szCs w:val="24"/>
          <w:lang w:eastAsia="fr-FR"/>
        </w:rPr>
      </w:pPr>
      <w:r w:rsidRPr="002B2C26">
        <w:rPr>
          <w:rFonts w:ascii="Times New Roman" w:eastAsia="Times New Roman" w:hAnsi="Times New Roman" w:cs="Times New Roman"/>
          <w:sz w:val="24"/>
          <w:szCs w:val="24"/>
          <w:lang w:eastAsia="fr-FR"/>
        </w:rPr>
        <w:t> </w:t>
      </w:r>
    </w:p>
    <w:sectPr w:rsidR="0082404E" w:rsidRPr="002B2C26" w:rsidSect="003F6F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B27C7"/>
    <w:multiLevelType w:val="hybridMultilevel"/>
    <w:tmpl w:val="2D406218"/>
    <w:lvl w:ilvl="0" w:tplc="5ADAE34A">
      <w:start w:val="70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1E22"/>
    <w:rsid w:val="0005747A"/>
    <w:rsid w:val="0006638B"/>
    <w:rsid w:val="000774E9"/>
    <w:rsid w:val="000B1D97"/>
    <w:rsid w:val="000B7129"/>
    <w:rsid w:val="000D35E3"/>
    <w:rsid w:val="000E137A"/>
    <w:rsid w:val="00127A8B"/>
    <w:rsid w:val="00133366"/>
    <w:rsid w:val="001A4777"/>
    <w:rsid w:val="001A674A"/>
    <w:rsid w:val="001B51F7"/>
    <w:rsid w:val="001C47BD"/>
    <w:rsid w:val="001E3D46"/>
    <w:rsid w:val="001E777E"/>
    <w:rsid w:val="0024573C"/>
    <w:rsid w:val="002663D7"/>
    <w:rsid w:val="002B2C26"/>
    <w:rsid w:val="002C4C78"/>
    <w:rsid w:val="003601B3"/>
    <w:rsid w:val="00380592"/>
    <w:rsid w:val="003F18F0"/>
    <w:rsid w:val="003F6F1E"/>
    <w:rsid w:val="00434C17"/>
    <w:rsid w:val="00434F19"/>
    <w:rsid w:val="00532420"/>
    <w:rsid w:val="00653D14"/>
    <w:rsid w:val="00667A8C"/>
    <w:rsid w:val="00673A0F"/>
    <w:rsid w:val="006754DD"/>
    <w:rsid w:val="00690CC7"/>
    <w:rsid w:val="006B4813"/>
    <w:rsid w:val="006D1E58"/>
    <w:rsid w:val="006D66A2"/>
    <w:rsid w:val="006F5D2A"/>
    <w:rsid w:val="00787F36"/>
    <w:rsid w:val="007D03E9"/>
    <w:rsid w:val="007D713E"/>
    <w:rsid w:val="008028B2"/>
    <w:rsid w:val="00803E95"/>
    <w:rsid w:val="00817262"/>
    <w:rsid w:val="00823A22"/>
    <w:rsid w:val="0082404E"/>
    <w:rsid w:val="0092548C"/>
    <w:rsid w:val="0094107C"/>
    <w:rsid w:val="009519E6"/>
    <w:rsid w:val="0096306E"/>
    <w:rsid w:val="0098669E"/>
    <w:rsid w:val="009A1257"/>
    <w:rsid w:val="00A11E22"/>
    <w:rsid w:val="00AA28E9"/>
    <w:rsid w:val="00AA2CAF"/>
    <w:rsid w:val="00AC772C"/>
    <w:rsid w:val="00AF6DFB"/>
    <w:rsid w:val="00B01BB8"/>
    <w:rsid w:val="00B1613B"/>
    <w:rsid w:val="00B76692"/>
    <w:rsid w:val="00BB2B1A"/>
    <w:rsid w:val="00C318E7"/>
    <w:rsid w:val="00C3322B"/>
    <w:rsid w:val="00D27907"/>
    <w:rsid w:val="00D87822"/>
    <w:rsid w:val="00DC18DC"/>
    <w:rsid w:val="00DC1BCF"/>
    <w:rsid w:val="00DE5CB9"/>
    <w:rsid w:val="00E06CF0"/>
    <w:rsid w:val="00E46C0D"/>
    <w:rsid w:val="00EB4A9C"/>
    <w:rsid w:val="00EE29E4"/>
    <w:rsid w:val="00F40FCC"/>
    <w:rsid w:val="00F5123A"/>
    <w:rsid w:val="00F76AE3"/>
    <w:rsid w:val="00FB6FED"/>
    <w:rsid w:val="00FE37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6C0D"/>
    <w:pPr>
      <w:ind w:left="720"/>
      <w:contextualSpacing/>
    </w:pPr>
  </w:style>
  <w:style w:type="character" w:customStyle="1" w:styleId="author-g-x6712onc3quok8bs">
    <w:name w:val="author-g-x6712onc3quok8bs"/>
    <w:basedOn w:val="Policepardfaut"/>
    <w:rsid w:val="002B2C26"/>
  </w:style>
  <w:style w:type="character" w:customStyle="1" w:styleId="author-g-32az122z0g0onr4motlh">
    <w:name w:val="author-g-32az122z0g0onr4motlh"/>
    <w:basedOn w:val="Policepardfaut"/>
    <w:rsid w:val="002B2C26"/>
  </w:style>
  <w:style w:type="character" w:customStyle="1" w:styleId="author-g-i76ncjt1aktah6np">
    <w:name w:val="author-g-i76ncjt1aktah6np"/>
    <w:basedOn w:val="Policepardfaut"/>
    <w:rsid w:val="002B2C26"/>
  </w:style>
</w:styles>
</file>

<file path=word/webSettings.xml><?xml version="1.0" encoding="utf-8"?>
<w:webSettings xmlns:r="http://schemas.openxmlformats.org/officeDocument/2006/relationships" xmlns:w="http://schemas.openxmlformats.org/wordprocessingml/2006/main">
  <w:divs>
    <w:div w:id="209733519">
      <w:bodyDiv w:val="1"/>
      <w:marLeft w:val="0"/>
      <w:marRight w:val="0"/>
      <w:marTop w:val="0"/>
      <w:marBottom w:val="0"/>
      <w:divBdr>
        <w:top w:val="none" w:sz="0" w:space="0" w:color="auto"/>
        <w:left w:val="none" w:sz="0" w:space="0" w:color="auto"/>
        <w:bottom w:val="none" w:sz="0" w:space="0" w:color="auto"/>
        <w:right w:val="none" w:sz="0" w:space="0" w:color="auto"/>
      </w:divBdr>
      <w:divsChild>
        <w:div w:id="56831518">
          <w:marLeft w:val="0"/>
          <w:marRight w:val="0"/>
          <w:marTop w:val="0"/>
          <w:marBottom w:val="0"/>
          <w:divBdr>
            <w:top w:val="none" w:sz="0" w:space="0" w:color="auto"/>
            <w:left w:val="none" w:sz="0" w:space="0" w:color="auto"/>
            <w:bottom w:val="none" w:sz="0" w:space="0" w:color="auto"/>
            <w:right w:val="none" w:sz="0" w:space="0" w:color="auto"/>
          </w:divBdr>
        </w:div>
        <w:div w:id="1159269484">
          <w:marLeft w:val="0"/>
          <w:marRight w:val="0"/>
          <w:marTop w:val="0"/>
          <w:marBottom w:val="0"/>
          <w:divBdr>
            <w:top w:val="none" w:sz="0" w:space="0" w:color="auto"/>
            <w:left w:val="none" w:sz="0" w:space="0" w:color="auto"/>
            <w:bottom w:val="none" w:sz="0" w:space="0" w:color="auto"/>
            <w:right w:val="none" w:sz="0" w:space="0" w:color="auto"/>
          </w:divBdr>
        </w:div>
        <w:div w:id="114688007">
          <w:marLeft w:val="0"/>
          <w:marRight w:val="0"/>
          <w:marTop w:val="0"/>
          <w:marBottom w:val="0"/>
          <w:divBdr>
            <w:top w:val="none" w:sz="0" w:space="0" w:color="auto"/>
            <w:left w:val="none" w:sz="0" w:space="0" w:color="auto"/>
            <w:bottom w:val="none" w:sz="0" w:space="0" w:color="auto"/>
            <w:right w:val="none" w:sz="0" w:space="0" w:color="auto"/>
          </w:divBdr>
        </w:div>
        <w:div w:id="616571393">
          <w:marLeft w:val="0"/>
          <w:marRight w:val="0"/>
          <w:marTop w:val="0"/>
          <w:marBottom w:val="0"/>
          <w:divBdr>
            <w:top w:val="none" w:sz="0" w:space="0" w:color="auto"/>
            <w:left w:val="none" w:sz="0" w:space="0" w:color="auto"/>
            <w:bottom w:val="none" w:sz="0" w:space="0" w:color="auto"/>
            <w:right w:val="none" w:sz="0" w:space="0" w:color="auto"/>
          </w:divBdr>
        </w:div>
        <w:div w:id="365764043">
          <w:marLeft w:val="0"/>
          <w:marRight w:val="0"/>
          <w:marTop w:val="0"/>
          <w:marBottom w:val="0"/>
          <w:divBdr>
            <w:top w:val="none" w:sz="0" w:space="0" w:color="auto"/>
            <w:left w:val="none" w:sz="0" w:space="0" w:color="auto"/>
            <w:bottom w:val="none" w:sz="0" w:space="0" w:color="auto"/>
            <w:right w:val="none" w:sz="0" w:space="0" w:color="auto"/>
          </w:divBdr>
        </w:div>
        <w:div w:id="111480047">
          <w:marLeft w:val="0"/>
          <w:marRight w:val="0"/>
          <w:marTop w:val="0"/>
          <w:marBottom w:val="0"/>
          <w:divBdr>
            <w:top w:val="none" w:sz="0" w:space="0" w:color="auto"/>
            <w:left w:val="none" w:sz="0" w:space="0" w:color="auto"/>
            <w:bottom w:val="none" w:sz="0" w:space="0" w:color="auto"/>
            <w:right w:val="none" w:sz="0" w:space="0" w:color="auto"/>
          </w:divBdr>
        </w:div>
        <w:div w:id="995182134">
          <w:marLeft w:val="0"/>
          <w:marRight w:val="0"/>
          <w:marTop w:val="0"/>
          <w:marBottom w:val="0"/>
          <w:divBdr>
            <w:top w:val="none" w:sz="0" w:space="0" w:color="auto"/>
            <w:left w:val="none" w:sz="0" w:space="0" w:color="auto"/>
            <w:bottom w:val="none" w:sz="0" w:space="0" w:color="auto"/>
            <w:right w:val="none" w:sz="0" w:space="0" w:color="auto"/>
          </w:divBdr>
        </w:div>
        <w:div w:id="435445479">
          <w:marLeft w:val="0"/>
          <w:marRight w:val="0"/>
          <w:marTop w:val="0"/>
          <w:marBottom w:val="0"/>
          <w:divBdr>
            <w:top w:val="none" w:sz="0" w:space="0" w:color="auto"/>
            <w:left w:val="none" w:sz="0" w:space="0" w:color="auto"/>
            <w:bottom w:val="none" w:sz="0" w:space="0" w:color="auto"/>
            <w:right w:val="none" w:sz="0" w:space="0" w:color="auto"/>
          </w:divBdr>
        </w:div>
        <w:div w:id="1747453709">
          <w:marLeft w:val="0"/>
          <w:marRight w:val="0"/>
          <w:marTop w:val="0"/>
          <w:marBottom w:val="0"/>
          <w:divBdr>
            <w:top w:val="none" w:sz="0" w:space="0" w:color="auto"/>
            <w:left w:val="none" w:sz="0" w:space="0" w:color="auto"/>
            <w:bottom w:val="none" w:sz="0" w:space="0" w:color="auto"/>
            <w:right w:val="none" w:sz="0" w:space="0" w:color="auto"/>
          </w:divBdr>
        </w:div>
        <w:div w:id="2007129940">
          <w:marLeft w:val="0"/>
          <w:marRight w:val="0"/>
          <w:marTop w:val="0"/>
          <w:marBottom w:val="0"/>
          <w:divBdr>
            <w:top w:val="none" w:sz="0" w:space="0" w:color="auto"/>
            <w:left w:val="none" w:sz="0" w:space="0" w:color="auto"/>
            <w:bottom w:val="none" w:sz="0" w:space="0" w:color="auto"/>
            <w:right w:val="none" w:sz="0" w:space="0" w:color="auto"/>
          </w:divBdr>
        </w:div>
        <w:div w:id="1183401406">
          <w:marLeft w:val="0"/>
          <w:marRight w:val="0"/>
          <w:marTop w:val="0"/>
          <w:marBottom w:val="0"/>
          <w:divBdr>
            <w:top w:val="none" w:sz="0" w:space="0" w:color="auto"/>
            <w:left w:val="none" w:sz="0" w:space="0" w:color="auto"/>
            <w:bottom w:val="none" w:sz="0" w:space="0" w:color="auto"/>
            <w:right w:val="none" w:sz="0" w:space="0" w:color="auto"/>
          </w:divBdr>
        </w:div>
        <w:div w:id="398946477">
          <w:marLeft w:val="0"/>
          <w:marRight w:val="0"/>
          <w:marTop w:val="0"/>
          <w:marBottom w:val="0"/>
          <w:divBdr>
            <w:top w:val="none" w:sz="0" w:space="0" w:color="auto"/>
            <w:left w:val="none" w:sz="0" w:space="0" w:color="auto"/>
            <w:bottom w:val="none" w:sz="0" w:space="0" w:color="auto"/>
            <w:right w:val="none" w:sz="0" w:space="0" w:color="auto"/>
          </w:divBdr>
        </w:div>
        <w:div w:id="1475954057">
          <w:marLeft w:val="0"/>
          <w:marRight w:val="0"/>
          <w:marTop w:val="0"/>
          <w:marBottom w:val="0"/>
          <w:divBdr>
            <w:top w:val="none" w:sz="0" w:space="0" w:color="auto"/>
            <w:left w:val="none" w:sz="0" w:space="0" w:color="auto"/>
            <w:bottom w:val="none" w:sz="0" w:space="0" w:color="auto"/>
            <w:right w:val="none" w:sz="0" w:space="0" w:color="auto"/>
          </w:divBdr>
        </w:div>
        <w:div w:id="953049935">
          <w:marLeft w:val="0"/>
          <w:marRight w:val="0"/>
          <w:marTop w:val="0"/>
          <w:marBottom w:val="0"/>
          <w:divBdr>
            <w:top w:val="none" w:sz="0" w:space="0" w:color="auto"/>
            <w:left w:val="none" w:sz="0" w:space="0" w:color="auto"/>
            <w:bottom w:val="none" w:sz="0" w:space="0" w:color="auto"/>
            <w:right w:val="none" w:sz="0" w:space="0" w:color="auto"/>
          </w:divBdr>
        </w:div>
        <w:div w:id="1811436851">
          <w:marLeft w:val="0"/>
          <w:marRight w:val="0"/>
          <w:marTop w:val="0"/>
          <w:marBottom w:val="0"/>
          <w:divBdr>
            <w:top w:val="none" w:sz="0" w:space="0" w:color="auto"/>
            <w:left w:val="none" w:sz="0" w:space="0" w:color="auto"/>
            <w:bottom w:val="none" w:sz="0" w:space="0" w:color="auto"/>
            <w:right w:val="none" w:sz="0" w:space="0" w:color="auto"/>
          </w:divBdr>
        </w:div>
        <w:div w:id="907348158">
          <w:marLeft w:val="0"/>
          <w:marRight w:val="0"/>
          <w:marTop w:val="0"/>
          <w:marBottom w:val="0"/>
          <w:divBdr>
            <w:top w:val="none" w:sz="0" w:space="0" w:color="auto"/>
            <w:left w:val="none" w:sz="0" w:space="0" w:color="auto"/>
            <w:bottom w:val="none" w:sz="0" w:space="0" w:color="auto"/>
            <w:right w:val="none" w:sz="0" w:space="0" w:color="auto"/>
          </w:divBdr>
        </w:div>
        <w:div w:id="1512838352">
          <w:marLeft w:val="0"/>
          <w:marRight w:val="0"/>
          <w:marTop w:val="0"/>
          <w:marBottom w:val="0"/>
          <w:divBdr>
            <w:top w:val="none" w:sz="0" w:space="0" w:color="auto"/>
            <w:left w:val="none" w:sz="0" w:space="0" w:color="auto"/>
            <w:bottom w:val="none" w:sz="0" w:space="0" w:color="auto"/>
            <w:right w:val="none" w:sz="0" w:space="0" w:color="auto"/>
          </w:divBdr>
        </w:div>
        <w:div w:id="259536034">
          <w:marLeft w:val="0"/>
          <w:marRight w:val="0"/>
          <w:marTop w:val="0"/>
          <w:marBottom w:val="0"/>
          <w:divBdr>
            <w:top w:val="none" w:sz="0" w:space="0" w:color="auto"/>
            <w:left w:val="none" w:sz="0" w:space="0" w:color="auto"/>
            <w:bottom w:val="none" w:sz="0" w:space="0" w:color="auto"/>
            <w:right w:val="none" w:sz="0" w:space="0" w:color="auto"/>
          </w:divBdr>
        </w:div>
        <w:div w:id="1022584549">
          <w:marLeft w:val="0"/>
          <w:marRight w:val="0"/>
          <w:marTop w:val="0"/>
          <w:marBottom w:val="0"/>
          <w:divBdr>
            <w:top w:val="none" w:sz="0" w:space="0" w:color="auto"/>
            <w:left w:val="none" w:sz="0" w:space="0" w:color="auto"/>
            <w:bottom w:val="none" w:sz="0" w:space="0" w:color="auto"/>
            <w:right w:val="none" w:sz="0" w:space="0" w:color="auto"/>
          </w:divBdr>
        </w:div>
        <w:div w:id="1969626648">
          <w:marLeft w:val="0"/>
          <w:marRight w:val="0"/>
          <w:marTop w:val="0"/>
          <w:marBottom w:val="0"/>
          <w:divBdr>
            <w:top w:val="none" w:sz="0" w:space="0" w:color="auto"/>
            <w:left w:val="none" w:sz="0" w:space="0" w:color="auto"/>
            <w:bottom w:val="none" w:sz="0" w:space="0" w:color="auto"/>
            <w:right w:val="none" w:sz="0" w:space="0" w:color="auto"/>
          </w:divBdr>
        </w:div>
        <w:div w:id="2118409162">
          <w:marLeft w:val="0"/>
          <w:marRight w:val="0"/>
          <w:marTop w:val="0"/>
          <w:marBottom w:val="0"/>
          <w:divBdr>
            <w:top w:val="none" w:sz="0" w:space="0" w:color="auto"/>
            <w:left w:val="none" w:sz="0" w:space="0" w:color="auto"/>
            <w:bottom w:val="none" w:sz="0" w:space="0" w:color="auto"/>
            <w:right w:val="none" w:sz="0" w:space="0" w:color="auto"/>
          </w:divBdr>
        </w:div>
        <w:div w:id="53503439">
          <w:marLeft w:val="0"/>
          <w:marRight w:val="0"/>
          <w:marTop w:val="0"/>
          <w:marBottom w:val="0"/>
          <w:divBdr>
            <w:top w:val="none" w:sz="0" w:space="0" w:color="auto"/>
            <w:left w:val="none" w:sz="0" w:space="0" w:color="auto"/>
            <w:bottom w:val="none" w:sz="0" w:space="0" w:color="auto"/>
            <w:right w:val="none" w:sz="0" w:space="0" w:color="auto"/>
          </w:divBdr>
        </w:div>
        <w:div w:id="1459756818">
          <w:marLeft w:val="0"/>
          <w:marRight w:val="0"/>
          <w:marTop w:val="0"/>
          <w:marBottom w:val="0"/>
          <w:divBdr>
            <w:top w:val="none" w:sz="0" w:space="0" w:color="auto"/>
            <w:left w:val="none" w:sz="0" w:space="0" w:color="auto"/>
            <w:bottom w:val="none" w:sz="0" w:space="0" w:color="auto"/>
            <w:right w:val="none" w:sz="0" w:space="0" w:color="auto"/>
          </w:divBdr>
        </w:div>
        <w:div w:id="318660688">
          <w:marLeft w:val="0"/>
          <w:marRight w:val="0"/>
          <w:marTop w:val="0"/>
          <w:marBottom w:val="0"/>
          <w:divBdr>
            <w:top w:val="none" w:sz="0" w:space="0" w:color="auto"/>
            <w:left w:val="none" w:sz="0" w:space="0" w:color="auto"/>
            <w:bottom w:val="none" w:sz="0" w:space="0" w:color="auto"/>
            <w:right w:val="none" w:sz="0" w:space="0" w:color="auto"/>
          </w:divBdr>
        </w:div>
        <w:div w:id="1897157003">
          <w:marLeft w:val="0"/>
          <w:marRight w:val="0"/>
          <w:marTop w:val="0"/>
          <w:marBottom w:val="0"/>
          <w:divBdr>
            <w:top w:val="none" w:sz="0" w:space="0" w:color="auto"/>
            <w:left w:val="none" w:sz="0" w:space="0" w:color="auto"/>
            <w:bottom w:val="none" w:sz="0" w:space="0" w:color="auto"/>
            <w:right w:val="none" w:sz="0" w:space="0" w:color="auto"/>
          </w:divBdr>
        </w:div>
        <w:div w:id="1942369944">
          <w:marLeft w:val="0"/>
          <w:marRight w:val="0"/>
          <w:marTop w:val="0"/>
          <w:marBottom w:val="0"/>
          <w:divBdr>
            <w:top w:val="none" w:sz="0" w:space="0" w:color="auto"/>
            <w:left w:val="none" w:sz="0" w:space="0" w:color="auto"/>
            <w:bottom w:val="none" w:sz="0" w:space="0" w:color="auto"/>
            <w:right w:val="none" w:sz="0" w:space="0" w:color="auto"/>
          </w:divBdr>
        </w:div>
        <w:div w:id="15809009">
          <w:marLeft w:val="0"/>
          <w:marRight w:val="0"/>
          <w:marTop w:val="0"/>
          <w:marBottom w:val="0"/>
          <w:divBdr>
            <w:top w:val="none" w:sz="0" w:space="0" w:color="auto"/>
            <w:left w:val="none" w:sz="0" w:space="0" w:color="auto"/>
            <w:bottom w:val="none" w:sz="0" w:space="0" w:color="auto"/>
            <w:right w:val="none" w:sz="0" w:space="0" w:color="auto"/>
          </w:divBdr>
        </w:div>
        <w:div w:id="1955478699">
          <w:marLeft w:val="0"/>
          <w:marRight w:val="0"/>
          <w:marTop w:val="0"/>
          <w:marBottom w:val="0"/>
          <w:divBdr>
            <w:top w:val="none" w:sz="0" w:space="0" w:color="auto"/>
            <w:left w:val="none" w:sz="0" w:space="0" w:color="auto"/>
            <w:bottom w:val="none" w:sz="0" w:space="0" w:color="auto"/>
            <w:right w:val="none" w:sz="0" w:space="0" w:color="auto"/>
          </w:divBdr>
        </w:div>
        <w:div w:id="252251980">
          <w:marLeft w:val="0"/>
          <w:marRight w:val="0"/>
          <w:marTop w:val="0"/>
          <w:marBottom w:val="0"/>
          <w:divBdr>
            <w:top w:val="none" w:sz="0" w:space="0" w:color="auto"/>
            <w:left w:val="none" w:sz="0" w:space="0" w:color="auto"/>
            <w:bottom w:val="none" w:sz="0" w:space="0" w:color="auto"/>
            <w:right w:val="none" w:sz="0" w:space="0" w:color="auto"/>
          </w:divBdr>
        </w:div>
        <w:div w:id="1672445119">
          <w:marLeft w:val="0"/>
          <w:marRight w:val="0"/>
          <w:marTop w:val="0"/>
          <w:marBottom w:val="0"/>
          <w:divBdr>
            <w:top w:val="none" w:sz="0" w:space="0" w:color="auto"/>
            <w:left w:val="none" w:sz="0" w:space="0" w:color="auto"/>
            <w:bottom w:val="none" w:sz="0" w:space="0" w:color="auto"/>
            <w:right w:val="none" w:sz="0" w:space="0" w:color="auto"/>
          </w:divBdr>
        </w:div>
        <w:div w:id="1190797164">
          <w:marLeft w:val="0"/>
          <w:marRight w:val="0"/>
          <w:marTop w:val="0"/>
          <w:marBottom w:val="0"/>
          <w:divBdr>
            <w:top w:val="none" w:sz="0" w:space="0" w:color="auto"/>
            <w:left w:val="none" w:sz="0" w:space="0" w:color="auto"/>
            <w:bottom w:val="none" w:sz="0" w:space="0" w:color="auto"/>
            <w:right w:val="none" w:sz="0" w:space="0" w:color="auto"/>
          </w:divBdr>
        </w:div>
        <w:div w:id="66074962">
          <w:marLeft w:val="0"/>
          <w:marRight w:val="0"/>
          <w:marTop w:val="0"/>
          <w:marBottom w:val="0"/>
          <w:divBdr>
            <w:top w:val="none" w:sz="0" w:space="0" w:color="auto"/>
            <w:left w:val="none" w:sz="0" w:space="0" w:color="auto"/>
            <w:bottom w:val="none" w:sz="0" w:space="0" w:color="auto"/>
            <w:right w:val="none" w:sz="0" w:space="0" w:color="auto"/>
          </w:divBdr>
        </w:div>
        <w:div w:id="479270783">
          <w:marLeft w:val="0"/>
          <w:marRight w:val="0"/>
          <w:marTop w:val="0"/>
          <w:marBottom w:val="0"/>
          <w:divBdr>
            <w:top w:val="none" w:sz="0" w:space="0" w:color="auto"/>
            <w:left w:val="none" w:sz="0" w:space="0" w:color="auto"/>
            <w:bottom w:val="none" w:sz="0" w:space="0" w:color="auto"/>
            <w:right w:val="none" w:sz="0" w:space="0" w:color="auto"/>
          </w:divBdr>
        </w:div>
        <w:div w:id="1804077735">
          <w:marLeft w:val="0"/>
          <w:marRight w:val="0"/>
          <w:marTop w:val="0"/>
          <w:marBottom w:val="0"/>
          <w:divBdr>
            <w:top w:val="none" w:sz="0" w:space="0" w:color="auto"/>
            <w:left w:val="none" w:sz="0" w:space="0" w:color="auto"/>
            <w:bottom w:val="none" w:sz="0" w:space="0" w:color="auto"/>
            <w:right w:val="none" w:sz="0" w:space="0" w:color="auto"/>
          </w:divBdr>
        </w:div>
        <w:div w:id="632951164">
          <w:marLeft w:val="0"/>
          <w:marRight w:val="0"/>
          <w:marTop w:val="0"/>
          <w:marBottom w:val="0"/>
          <w:divBdr>
            <w:top w:val="none" w:sz="0" w:space="0" w:color="auto"/>
            <w:left w:val="none" w:sz="0" w:space="0" w:color="auto"/>
            <w:bottom w:val="none" w:sz="0" w:space="0" w:color="auto"/>
            <w:right w:val="none" w:sz="0" w:space="0" w:color="auto"/>
          </w:divBdr>
        </w:div>
        <w:div w:id="1627153558">
          <w:marLeft w:val="0"/>
          <w:marRight w:val="0"/>
          <w:marTop w:val="0"/>
          <w:marBottom w:val="0"/>
          <w:divBdr>
            <w:top w:val="none" w:sz="0" w:space="0" w:color="auto"/>
            <w:left w:val="none" w:sz="0" w:space="0" w:color="auto"/>
            <w:bottom w:val="none" w:sz="0" w:space="0" w:color="auto"/>
            <w:right w:val="none" w:sz="0" w:space="0" w:color="auto"/>
          </w:divBdr>
        </w:div>
        <w:div w:id="1956249724">
          <w:marLeft w:val="0"/>
          <w:marRight w:val="0"/>
          <w:marTop w:val="0"/>
          <w:marBottom w:val="0"/>
          <w:divBdr>
            <w:top w:val="none" w:sz="0" w:space="0" w:color="auto"/>
            <w:left w:val="none" w:sz="0" w:space="0" w:color="auto"/>
            <w:bottom w:val="none" w:sz="0" w:space="0" w:color="auto"/>
            <w:right w:val="none" w:sz="0" w:space="0" w:color="auto"/>
          </w:divBdr>
        </w:div>
        <w:div w:id="661202240">
          <w:marLeft w:val="0"/>
          <w:marRight w:val="0"/>
          <w:marTop w:val="0"/>
          <w:marBottom w:val="0"/>
          <w:divBdr>
            <w:top w:val="none" w:sz="0" w:space="0" w:color="auto"/>
            <w:left w:val="none" w:sz="0" w:space="0" w:color="auto"/>
            <w:bottom w:val="none" w:sz="0" w:space="0" w:color="auto"/>
            <w:right w:val="none" w:sz="0" w:space="0" w:color="auto"/>
          </w:divBdr>
        </w:div>
        <w:div w:id="366567373">
          <w:marLeft w:val="0"/>
          <w:marRight w:val="0"/>
          <w:marTop w:val="0"/>
          <w:marBottom w:val="0"/>
          <w:divBdr>
            <w:top w:val="none" w:sz="0" w:space="0" w:color="auto"/>
            <w:left w:val="none" w:sz="0" w:space="0" w:color="auto"/>
            <w:bottom w:val="none" w:sz="0" w:space="0" w:color="auto"/>
            <w:right w:val="none" w:sz="0" w:space="0" w:color="auto"/>
          </w:divBdr>
        </w:div>
        <w:div w:id="1845515223">
          <w:marLeft w:val="0"/>
          <w:marRight w:val="0"/>
          <w:marTop w:val="0"/>
          <w:marBottom w:val="0"/>
          <w:divBdr>
            <w:top w:val="none" w:sz="0" w:space="0" w:color="auto"/>
            <w:left w:val="none" w:sz="0" w:space="0" w:color="auto"/>
            <w:bottom w:val="none" w:sz="0" w:space="0" w:color="auto"/>
            <w:right w:val="none" w:sz="0" w:space="0" w:color="auto"/>
          </w:divBdr>
        </w:div>
        <w:div w:id="1849130331">
          <w:marLeft w:val="0"/>
          <w:marRight w:val="0"/>
          <w:marTop w:val="0"/>
          <w:marBottom w:val="0"/>
          <w:divBdr>
            <w:top w:val="none" w:sz="0" w:space="0" w:color="auto"/>
            <w:left w:val="none" w:sz="0" w:space="0" w:color="auto"/>
            <w:bottom w:val="none" w:sz="0" w:space="0" w:color="auto"/>
            <w:right w:val="none" w:sz="0" w:space="0" w:color="auto"/>
          </w:divBdr>
        </w:div>
        <w:div w:id="1232930346">
          <w:marLeft w:val="0"/>
          <w:marRight w:val="0"/>
          <w:marTop w:val="0"/>
          <w:marBottom w:val="0"/>
          <w:divBdr>
            <w:top w:val="none" w:sz="0" w:space="0" w:color="auto"/>
            <w:left w:val="none" w:sz="0" w:space="0" w:color="auto"/>
            <w:bottom w:val="none" w:sz="0" w:space="0" w:color="auto"/>
            <w:right w:val="none" w:sz="0" w:space="0" w:color="auto"/>
          </w:divBdr>
        </w:div>
        <w:div w:id="152259986">
          <w:marLeft w:val="0"/>
          <w:marRight w:val="0"/>
          <w:marTop w:val="0"/>
          <w:marBottom w:val="0"/>
          <w:divBdr>
            <w:top w:val="none" w:sz="0" w:space="0" w:color="auto"/>
            <w:left w:val="none" w:sz="0" w:space="0" w:color="auto"/>
            <w:bottom w:val="none" w:sz="0" w:space="0" w:color="auto"/>
            <w:right w:val="none" w:sz="0" w:space="0" w:color="auto"/>
          </w:divBdr>
        </w:div>
        <w:div w:id="2139949323">
          <w:marLeft w:val="0"/>
          <w:marRight w:val="0"/>
          <w:marTop w:val="0"/>
          <w:marBottom w:val="0"/>
          <w:divBdr>
            <w:top w:val="none" w:sz="0" w:space="0" w:color="auto"/>
            <w:left w:val="none" w:sz="0" w:space="0" w:color="auto"/>
            <w:bottom w:val="none" w:sz="0" w:space="0" w:color="auto"/>
            <w:right w:val="none" w:sz="0" w:space="0" w:color="auto"/>
          </w:divBdr>
        </w:div>
        <w:div w:id="32729890">
          <w:marLeft w:val="0"/>
          <w:marRight w:val="0"/>
          <w:marTop w:val="0"/>
          <w:marBottom w:val="0"/>
          <w:divBdr>
            <w:top w:val="none" w:sz="0" w:space="0" w:color="auto"/>
            <w:left w:val="none" w:sz="0" w:space="0" w:color="auto"/>
            <w:bottom w:val="none" w:sz="0" w:space="0" w:color="auto"/>
            <w:right w:val="none" w:sz="0" w:space="0" w:color="auto"/>
          </w:divBdr>
        </w:div>
        <w:div w:id="814445127">
          <w:marLeft w:val="0"/>
          <w:marRight w:val="0"/>
          <w:marTop w:val="0"/>
          <w:marBottom w:val="0"/>
          <w:divBdr>
            <w:top w:val="none" w:sz="0" w:space="0" w:color="auto"/>
            <w:left w:val="none" w:sz="0" w:space="0" w:color="auto"/>
            <w:bottom w:val="none" w:sz="0" w:space="0" w:color="auto"/>
            <w:right w:val="none" w:sz="0" w:space="0" w:color="auto"/>
          </w:divBdr>
        </w:div>
        <w:div w:id="1219437630">
          <w:marLeft w:val="0"/>
          <w:marRight w:val="0"/>
          <w:marTop w:val="0"/>
          <w:marBottom w:val="0"/>
          <w:divBdr>
            <w:top w:val="none" w:sz="0" w:space="0" w:color="auto"/>
            <w:left w:val="none" w:sz="0" w:space="0" w:color="auto"/>
            <w:bottom w:val="none" w:sz="0" w:space="0" w:color="auto"/>
            <w:right w:val="none" w:sz="0" w:space="0" w:color="auto"/>
          </w:divBdr>
        </w:div>
        <w:div w:id="1954822327">
          <w:marLeft w:val="0"/>
          <w:marRight w:val="0"/>
          <w:marTop w:val="0"/>
          <w:marBottom w:val="0"/>
          <w:divBdr>
            <w:top w:val="none" w:sz="0" w:space="0" w:color="auto"/>
            <w:left w:val="none" w:sz="0" w:space="0" w:color="auto"/>
            <w:bottom w:val="none" w:sz="0" w:space="0" w:color="auto"/>
            <w:right w:val="none" w:sz="0" w:space="0" w:color="auto"/>
          </w:divBdr>
        </w:div>
        <w:div w:id="1387297698">
          <w:marLeft w:val="0"/>
          <w:marRight w:val="0"/>
          <w:marTop w:val="0"/>
          <w:marBottom w:val="0"/>
          <w:divBdr>
            <w:top w:val="none" w:sz="0" w:space="0" w:color="auto"/>
            <w:left w:val="none" w:sz="0" w:space="0" w:color="auto"/>
            <w:bottom w:val="none" w:sz="0" w:space="0" w:color="auto"/>
            <w:right w:val="none" w:sz="0" w:space="0" w:color="auto"/>
          </w:divBdr>
        </w:div>
        <w:div w:id="268709351">
          <w:marLeft w:val="0"/>
          <w:marRight w:val="0"/>
          <w:marTop w:val="0"/>
          <w:marBottom w:val="0"/>
          <w:divBdr>
            <w:top w:val="none" w:sz="0" w:space="0" w:color="auto"/>
            <w:left w:val="none" w:sz="0" w:space="0" w:color="auto"/>
            <w:bottom w:val="none" w:sz="0" w:space="0" w:color="auto"/>
            <w:right w:val="none" w:sz="0" w:space="0" w:color="auto"/>
          </w:divBdr>
        </w:div>
        <w:div w:id="334648906">
          <w:marLeft w:val="0"/>
          <w:marRight w:val="0"/>
          <w:marTop w:val="0"/>
          <w:marBottom w:val="0"/>
          <w:divBdr>
            <w:top w:val="none" w:sz="0" w:space="0" w:color="auto"/>
            <w:left w:val="none" w:sz="0" w:space="0" w:color="auto"/>
            <w:bottom w:val="none" w:sz="0" w:space="0" w:color="auto"/>
            <w:right w:val="none" w:sz="0" w:space="0" w:color="auto"/>
          </w:divBdr>
        </w:div>
        <w:div w:id="1974285768">
          <w:marLeft w:val="0"/>
          <w:marRight w:val="0"/>
          <w:marTop w:val="0"/>
          <w:marBottom w:val="0"/>
          <w:divBdr>
            <w:top w:val="none" w:sz="0" w:space="0" w:color="auto"/>
            <w:left w:val="none" w:sz="0" w:space="0" w:color="auto"/>
            <w:bottom w:val="none" w:sz="0" w:space="0" w:color="auto"/>
            <w:right w:val="none" w:sz="0" w:space="0" w:color="auto"/>
          </w:divBdr>
        </w:div>
        <w:div w:id="1263758022">
          <w:marLeft w:val="0"/>
          <w:marRight w:val="0"/>
          <w:marTop w:val="0"/>
          <w:marBottom w:val="0"/>
          <w:divBdr>
            <w:top w:val="none" w:sz="0" w:space="0" w:color="auto"/>
            <w:left w:val="none" w:sz="0" w:space="0" w:color="auto"/>
            <w:bottom w:val="none" w:sz="0" w:space="0" w:color="auto"/>
            <w:right w:val="none" w:sz="0" w:space="0" w:color="auto"/>
          </w:divBdr>
        </w:div>
        <w:div w:id="1216815353">
          <w:marLeft w:val="0"/>
          <w:marRight w:val="0"/>
          <w:marTop w:val="0"/>
          <w:marBottom w:val="0"/>
          <w:divBdr>
            <w:top w:val="none" w:sz="0" w:space="0" w:color="auto"/>
            <w:left w:val="none" w:sz="0" w:space="0" w:color="auto"/>
            <w:bottom w:val="none" w:sz="0" w:space="0" w:color="auto"/>
            <w:right w:val="none" w:sz="0" w:space="0" w:color="auto"/>
          </w:divBdr>
        </w:div>
        <w:div w:id="199126878">
          <w:marLeft w:val="0"/>
          <w:marRight w:val="0"/>
          <w:marTop w:val="0"/>
          <w:marBottom w:val="0"/>
          <w:divBdr>
            <w:top w:val="none" w:sz="0" w:space="0" w:color="auto"/>
            <w:left w:val="none" w:sz="0" w:space="0" w:color="auto"/>
            <w:bottom w:val="none" w:sz="0" w:space="0" w:color="auto"/>
            <w:right w:val="none" w:sz="0" w:space="0" w:color="auto"/>
          </w:divBdr>
        </w:div>
        <w:div w:id="35937284">
          <w:marLeft w:val="0"/>
          <w:marRight w:val="0"/>
          <w:marTop w:val="0"/>
          <w:marBottom w:val="0"/>
          <w:divBdr>
            <w:top w:val="none" w:sz="0" w:space="0" w:color="auto"/>
            <w:left w:val="none" w:sz="0" w:space="0" w:color="auto"/>
            <w:bottom w:val="none" w:sz="0" w:space="0" w:color="auto"/>
            <w:right w:val="none" w:sz="0" w:space="0" w:color="auto"/>
          </w:divBdr>
        </w:div>
        <w:div w:id="746996049">
          <w:marLeft w:val="0"/>
          <w:marRight w:val="0"/>
          <w:marTop w:val="0"/>
          <w:marBottom w:val="0"/>
          <w:divBdr>
            <w:top w:val="none" w:sz="0" w:space="0" w:color="auto"/>
            <w:left w:val="none" w:sz="0" w:space="0" w:color="auto"/>
            <w:bottom w:val="none" w:sz="0" w:space="0" w:color="auto"/>
            <w:right w:val="none" w:sz="0" w:space="0" w:color="auto"/>
          </w:divBdr>
        </w:div>
        <w:div w:id="1514690583">
          <w:marLeft w:val="0"/>
          <w:marRight w:val="0"/>
          <w:marTop w:val="0"/>
          <w:marBottom w:val="0"/>
          <w:divBdr>
            <w:top w:val="none" w:sz="0" w:space="0" w:color="auto"/>
            <w:left w:val="none" w:sz="0" w:space="0" w:color="auto"/>
            <w:bottom w:val="none" w:sz="0" w:space="0" w:color="auto"/>
            <w:right w:val="none" w:sz="0" w:space="0" w:color="auto"/>
          </w:divBdr>
        </w:div>
        <w:div w:id="2140492817">
          <w:marLeft w:val="0"/>
          <w:marRight w:val="0"/>
          <w:marTop w:val="0"/>
          <w:marBottom w:val="0"/>
          <w:divBdr>
            <w:top w:val="none" w:sz="0" w:space="0" w:color="auto"/>
            <w:left w:val="none" w:sz="0" w:space="0" w:color="auto"/>
            <w:bottom w:val="none" w:sz="0" w:space="0" w:color="auto"/>
            <w:right w:val="none" w:sz="0" w:space="0" w:color="auto"/>
          </w:divBdr>
        </w:div>
        <w:div w:id="633562698">
          <w:marLeft w:val="0"/>
          <w:marRight w:val="0"/>
          <w:marTop w:val="0"/>
          <w:marBottom w:val="0"/>
          <w:divBdr>
            <w:top w:val="none" w:sz="0" w:space="0" w:color="auto"/>
            <w:left w:val="none" w:sz="0" w:space="0" w:color="auto"/>
            <w:bottom w:val="none" w:sz="0" w:space="0" w:color="auto"/>
            <w:right w:val="none" w:sz="0" w:space="0" w:color="auto"/>
          </w:divBdr>
        </w:div>
        <w:div w:id="1251309438">
          <w:marLeft w:val="0"/>
          <w:marRight w:val="0"/>
          <w:marTop w:val="0"/>
          <w:marBottom w:val="0"/>
          <w:divBdr>
            <w:top w:val="none" w:sz="0" w:space="0" w:color="auto"/>
            <w:left w:val="none" w:sz="0" w:space="0" w:color="auto"/>
            <w:bottom w:val="none" w:sz="0" w:space="0" w:color="auto"/>
            <w:right w:val="none" w:sz="0" w:space="0" w:color="auto"/>
          </w:divBdr>
        </w:div>
        <w:div w:id="985429974">
          <w:marLeft w:val="0"/>
          <w:marRight w:val="0"/>
          <w:marTop w:val="0"/>
          <w:marBottom w:val="0"/>
          <w:divBdr>
            <w:top w:val="none" w:sz="0" w:space="0" w:color="auto"/>
            <w:left w:val="none" w:sz="0" w:space="0" w:color="auto"/>
            <w:bottom w:val="none" w:sz="0" w:space="0" w:color="auto"/>
            <w:right w:val="none" w:sz="0" w:space="0" w:color="auto"/>
          </w:divBdr>
        </w:div>
        <w:div w:id="1982609965">
          <w:marLeft w:val="0"/>
          <w:marRight w:val="0"/>
          <w:marTop w:val="0"/>
          <w:marBottom w:val="0"/>
          <w:divBdr>
            <w:top w:val="none" w:sz="0" w:space="0" w:color="auto"/>
            <w:left w:val="none" w:sz="0" w:space="0" w:color="auto"/>
            <w:bottom w:val="none" w:sz="0" w:space="0" w:color="auto"/>
            <w:right w:val="none" w:sz="0" w:space="0" w:color="auto"/>
          </w:divBdr>
        </w:div>
        <w:div w:id="1479226975">
          <w:marLeft w:val="0"/>
          <w:marRight w:val="0"/>
          <w:marTop w:val="0"/>
          <w:marBottom w:val="0"/>
          <w:divBdr>
            <w:top w:val="none" w:sz="0" w:space="0" w:color="auto"/>
            <w:left w:val="none" w:sz="0" w:space="0" w:color="auto"/>
            <w:bottom w:val="none" w:sz="0" w:space="0" w:color="auto"/>
            <w:right w:val="none" w:sz="0" w:space="0" w:color="auto"/>
          </w:divBdr>
        </w:div>
        <w:div w:id="1941327325">
          <w:marLeft w:val="0"/>
          <w:marRight w:val="0"/>
          <w:marTop w:val="0"/>
          <w:marBottom w:val="0"/>
          <w:divBdr>
            <w:top w:val="none" w:sz="0" w:space="0" w:color="auto"/>
            <w:left w:val="none" w:sz="0" w:space="0" w:color="auto"/>
            <w:bottom w:val="none" w:sz="0" w:space="0" w:color="auto"/>
            <w:right w:val="none" w:sz="0" w:space="0" w:color="auto"/>
          </w:divBdr>
        </w:div>
        <w:div w:id="1030227295">
          <w:marLeft w:val="0"/>
          <w:marRight w:val="0"/>
          <w:marTop w:val="0"/>
          <w:marBottom w:val="0"/>
          <w:divBdr>
            <w:top w:val="none" w:sz="0" w:space="0" w:color="auto"/>
            <w:left w:val="none" w:sz="0" w:space="0" w:color="auto"/>
            <w:bottom w:val="none" w:sz="0" w:space="0" w:color="auto"/>
            <w:right w:val="none" w:sz="0" w:space="0" w:color="auto"/>
          </w:divBdr>
        </w:div>
        <w:div w:id="154958037">
          <w:marLeft w:val="0"/>
          <w:marRight w:val="0"/>
          <w:marTop w:val="0"/>
          <w:marBottom w:val="0"/>
          <w:divBdr>
            <w:top w:val="none" w:sz="0" w:space="0" w:color="auto"/>
            <w:left w:val="none" w:sz="0" w:space="0" w:color="auto"/>
            <w:bottom w:val="none" w:sz="0" w:space="0" w:color="auto"/>
            <w:right w:val="none" w:sz="0" w:space="0" w:color="auto"/>
          </w:divBdr>
        </w:div>
        <w:div w:id="916744284">
          <w:marLeft w:val="0"/>
          <w:marRight w:val="0"/>
          <w:marTop w:val="0"/>
          <w:marBottom w:val="0"/>
          <w:divBdr>
            <w:top w:val="none" w:sz="0" w:space="0" w:color="auto"/>
            <w:left w:val="none" w:sz="0" w:space="0" w:color="auto"/>
            <w:bottom w:val="none" w:sz="0" w:space="0" w:color="auto"/>
            <w:right w:val="none" w:sz="0" w:space="0" w:color="auto"/>
          </w:divBdr>
        </w:div>
        <w:div w:id="840462767">
          <w:marLeft w:val="0"/>
          <w:marRight w:val="0"/>
          <w:marTop w:val="0"/>
          <w:marBottom w:val="0"/>
          <w:divBdr>
            <w:top w:val="none" w:sz="0" w:space="0" w:color="auto"/>
            <w:left w:val="none" w:sz="0" w:space="0" w:color="auto"/>
            <w:bottom w:val="none" w:sz="0" w:space="0" w:color="auto"/>
            <w:right w:val="none" w:sz="0" w:space="0" w:color="auto"/>
          </w:divBdr>
        </w:div>
        <w:div w:id="2046246822">
          <w:marLeft w:val="0"/>
          <w:marRight w:val="0"/>
          <w:marTop w:val="0"/>
          <w:marBottom w:val="0"/>
          <w:divBdr>
            <w:top w:val="none" w:sz="0" w:space="0" w:color="auto"/>
            <w:left w:val="none" w:sz="0" w:space="0" w:color="auto"/>
            <w:bottom w:val="none" w:sz="0" w:space="0" w:color="auto"/>
            <w:right w:val="none" w:sz="0" w:space="0" w:color="auto"/>
          </w:divBdr>
        </w:div>
        <w:div w:id="1800107215">
          <w:marLeft w:val="0"/>
          <w:marRight w:val="0"/>
          <w:marTop w:val="0"/>
          <w:marBottom w:val="0"/>
          <w:divBdr>
            <w:top w:val="none" w:sz="0" w:space="0" w:color="auto"/>
            <w:left w:val="none" w:sz="0" w:space="0" w:color="auto"/>
            <w:bottom w:val="none" w:sz="0" w:space="0" w:color="auto"/>
            <w:right w:val="none" w:sz="0" w:space="0" w:color="auto"/>
          </w:divBdr>
        </w:div>
        <w:div w:id="1369529802">
          <w:marLeft w:val="0"/>
          <w:marRight w:val="0"/>
          <w:marTop w:val="0"/>
          <w:marBottom w:val="0"/>
          <w:divBdr>
            <w:top w:val="none" w:sz="0" w:space="0" w:color="auto"/>
            <w:left w:val="none" w:sz="0" w:space="0" w:color="auto"/>
            <w:bottom w:val="none" w:sz="0" w:space="0" w:color="auto"/>
            <w:right w:val="none" w:sz="0" w:space="0" w:color="auto"/>
          </w:divBdr>
        </w:div>
        <w:div w:id="813177576">
          <w:marLeft w:val="0"/>
          <w:marRight w:val="0"/>
          <w:marTop w:val="0"/>
          <w:marBottom w:val="0"/>
          <w:divBdr>
            <w:top w:val="none" w:sz="0" w:space="0" w:color="auto"/>
            <w:left w:val="none" w:sz="0" w:space="0" w:color="auto"/>
            <w:bottom w:val="none" w:sz="0" w:space="0" w:color="auto"/>
            <w:right w:val="none" w:sz="0" w:space="0" w:color="auto"/>
          </w:divBdr>
        </w:div>
        <w:div w:id="1241404664">
          <w:marLeft w:val="0"/>
          <w:marRight w:val="0"/>
          <w:marTop w:val="0"/>
          <w:marBottom w:val="0"/>
          <w:divBdr>
            <w:top w:val="none" w:sz="0" w:space="0" w:color="auto"/>
            <w:left w:val="none" w:sz="0" w:space="0" w:color="auto"/>
            <w:bottom w:val="none" w:sz="0" w:space="0" w:color="auto"/>
            <w:right w:val="none" w:sz="0" w:space="0" w:color="auto"/>
          </w:divBdr>
        </w:div>
        <w:div w:id="1538817710">
          <w:marLeft w:val="0"/>
          <w:marRight w:val="0"/>
          <w:marTop w:val="0"/>
          <w:marBottom w:val="0"/>
          <w:divBdr>
            <w:top w:val="none" w:sz="0" w:space="0" w:color="auto"/>
            <w:left w:val="none" w:sz="0" w:space="0" w:color="auto"/>
            <w:bottom w:val="none" w:sz="0" w:space="0" w:color="auto"/>
            <w:right w:val="none" w:sz="0" w:space="0" w:color="auto"/>
          </w:divBdr>
        </w:div>
        <w:div w:id="234509124">
          <w:marLeft w:val="0"/>
          <w:marRight w:val="0"/>
          <w:marTop w:val="0"/>
          <w:marBottom w:val="0"/>
          <w:divBdr>
            <w:top w:val="none" w:sz="0" w:space="0" w:color="auto"/>
            <w:left w:val="none" w:sz="0" w:space="0" w:color="auto"/>
            <w:bottom w:val="none" w:sz="0" w:space="0" w:color="auto"/>
            <w:right w:val="none" w:sz="0" w:space="0" w:color="auto"/>
          </w:divBdr>
        </w:div>
        <w:div w:id="1849907896">
          <w:marLeft w:val="0"/>
          <w:marRight w:val="0"/>
          <w:marTop w:val="0"/>
          <w:marBottom w:val="0"/>
          <w:divBdr>
            <w:top w:val="none" w:sz="0" w:space="0" w:color="auto"/>
            <w:left w:val="none" w:sz="0" w:space="0" w:color="auto"/>
            <w:bottom w:val="none" w:sz="0" w:space="0" w:color="auto"/>
            <w:right w:val="none" w:sz="0" w:space="0" w:color="auto"/>
          </w:divBdr>
        </w:div>
        <w:div w:id="1791121243">
          <w:marLeft w:val="0"/>
          <w:marRight w:val="0"/>
          <w:marTop w:val="0"/>
          <w:marBottom w:val="0"/>
          <w:divBdr>
            <w:top w:val="none" w:sz="0" w:space="0" w:color="auto"/>
            <w:left w:val="none" w:sz="0" w:space="0" w:color="auto"/>
            <w:bottom w:val="none" w:sz="0" w:space="0" w:color="auto"/>
            <w:right w:val="none" w:sz="0" w:space="0" w:color="auto"/>
          </w:divBdr>
        </w:div>
        <w:div w:id="1545171078">
          <w:marLeft w:val="0"/>
          <w:marRight w:val="0"/>
          <w:marTop w:val="0"/>
          <w:marBottom w:val="0"/>
          <w:divBdr>
            <w:top w:val="none" w:sz="0" w:space="0" w:color="auto"/>
            <w:left w:val="none" w:sz="0" w:space="0" w:color="auto"/>
            <w:bottom w:val="none" w:sz="0" w:space="0" w:color="auto"/>
            <w:right w:val="none" w:sz="0" w:space="0" w:color="auto"/>
          </w:divBdr>
        </w:div>
        <w:div w:id="1811511295">
          <w:marLeft w:val="0"/>
          <w:marRight w:val="0"/>
          <w:marTop w:val="0"/>
          <w:marBottom w:val="0"/>
          <w:divBdr>
            <w:top w:val="none" w:sz="0" w:space="0" w:color="auto"/>
            <w:left w:val="none" w:sz="0" w:space="0" w:color="auto"/>
            <w:bottom w:val="none" w:sz="0" w:space="0" w:color="auto"/>
            <w:right w:val="none" w:sz="0" w:space="0" w:color="auto"/>
          </w:divBdr>
        </w:div>
        <w:div w:id="243299652">
          <w:marLeft w:val="0"/>
          <w:marRight w:val="0"/>
          <w:marTop w:val="0"/>
          <w:marBottom w:val="0"/>
          <w:divBdr>
            <w:top w:val="none" w:sz="0" w:space="0" w:color="auto"/>
            <w:left w:val="none" w:sz="0" w:space="0" w:color="auto"/>
            <w:bottom w:val="none" w:sz="0" w:space="0" w:color="auto"/>
            <w:right w:val="none" w:sz="0" w:space="0" w:color="auto"/>
          </w:divBdr>
        </w:div>
        <w:div w:id="1625113972">
          <w:marLeft w:val="0"/>
          <w:marRight w:val="0"/>
          <w:marTop w:val="0"/>
          <w:marBottom w:val="0"/>
          <w:divBdr>
            <w:top w:val="none" w:sz="0" w:space="0" w:color="auto"/>
            <w:left w:val="none" w:sz="0" w:space="0" w:color="auto"/>
            <w:bottom w:val="none" w:sz="0" w:space="0" w:color="auto"/>
            <w:right w:val="none" w:sz="0" w:space="0" w:color="auto"/>
          </w:divBdr>
        </w:div>
        <w:div w:id="288980068">
          <w:marLeft w:val="0"/>
          <w:marRight w:val="0"/>
          <w:marTop w:val="0"/>
          <w:marBottom w:val="0"/>
          <w:divBdr>
            <w:top w:val="none" w:sz="0" w:space="0" w:color="auto"/>
            <w:left w:val="none" w:sz="0" w:space="0" w:color="auto"/>
            <w:bottom w:val="none" w:sz="0" w:space="0" w:color="auto"/>
            <w:right w:val="none" w:sz="0" w:space="0" w:color="auto"/>
          </w:divBdr>
        </w:div>
        <w:div w:id="588659093">
          <w:marLeft w:val="0"/>
          <w:marRight w:val="0"/>
          <w:marTop w:val="0"/>
          <w:marBottom w:val="0"/>
          <w:divBdr>
            <w:top w:val="none" w:sz="0" w:space="0" w:color="auto"/>
            <w:left w:val="none" w:sz="0" w:space="0" w:color="auto"/>
            <w:bottom w:val="none" w:sz="0" w:space="0" w:color="auto"/>
            <w:right w:val="none" w:sz="0" w:space="0" w:color="auto"/>
          </w:divBdr>
        </w:div>
        <w:div w:id="734738715">
          <w:marLeft w:val="0"/>
          <w:marRight w:val="0"/>
          <w:marTop w:val="0"/>
          <w:marBottom w:val="0"/>
          <w:divBdr>
            <w:top w:val="none" w:sz="0" w:space="0" w:color="auto"/>
            <w:left w:val="none" w:sz="0" w:space="0" w:color="auto"/>
            <w:bottom w:val="none" w:sz="0" w:space="0" w:color="auto"/>
            <w:right w:val="none" w:sz="0" w:space="0" w:color="auto"/>
          </w:divBdr>
        </w:div>
        <w:div w:id="1479496987">
          <w:marLeft w:val="0"/>
          <w:marRight w:val="0"/>
          <w:marTop w:val="0"/>
          <w:marBottom w:val="0"/>
          <w:divBdr>
            <w:top w:val="none" w:sz="0" w:space="0" w:color="auto"/>
            <w:left w:val="none" w:sz="0" w:space="0" w:color="auto"/>
            <w:bottom w:val="none" w:sz="0" w:space="0" w:color="auto"/>
            <w:right w:val="none" w:sz="0" w:space="0" w:color="auto"/>
          </w:divBdr>
        </w:div>
        <w:div w:id="245000318">
          <w:marLeft w:val="0"/>
          <w:marRight w:val="0"/>
          <w:marTop w:val="0"/>
          <w:marBottom w:val="0"/>
          <w:divBdr>
            <w:top w:val="none" w:sz="0" w:space="0" w:color="auto"/>
            <w:left w:val="none" w:sz="0" w:space="0" w:color="auto"/>
            <w:bottom w:val="none" w:sz="0" w:space="0" w:color="auto"/>
            <w:right w:val="none" w:sz="0" w:space="0" w:color="auto"/>
          </w:divBdr>
        </w:div>
        <w:div w:id="1523322699">
          <w:marLeft w:val="0"/>
          <w:marRight w:val="0"/>
          <w:marTop w:val="0"/>
          <w:marBottom w:val="0"/>
          <w:divBdr>
            <w:top w:val="none" w:sz="0" w:space="0" w:color="auto"/>
            <w:left w:val="none" w:sz="0" w:space="0" w:color="auto"/>
            <w:bottom w:val="none" w:sz="0" w:space="0" w:color="auto"/>
            <w:right w:val="none" w:sz="0" w:space="0" w:color="auto"/>
          </w:divBdr>
        </w:div>
        <w:div w:id="1326742639">
          <w:marLeft w:val="0"/>
          <w:marRight w:val="0"/>
          <w:marTop w:val="0"/>
          <w:marBottom w:val="0"/>
          <w:divBdr>
            <w:top w:val="none" w:sz="0" w:space="0" w:color="auto"/>
            <w:left w:val="none" w:sz="0" w:space="0" w:color="auto"/>
            <w:bottom w:val="none" w:sz="0" w:space="0" w:color="auto"/>
            <w:right w:val="none" w:sz="0" w:space="0" w:color="auto"/>
          </w:divBdr>
        </w:div>
        <w:div w:id="1780876753">
          <w:marLeft w:val="0"/>
          <w:marRight w:val="0"/>
          <w:marTop w:val="0"/>
          <w:marBottom w:val="0"/>
          <w:divBdr>
            <w:top w:val="none" w:sz="0" w:space="0" w:color="auto"/>
            <w:left w:val="none" w:sz="0" w:space="0" w:color="auto"/>
            <w:bottom w:val="none" w:sz="0" w:space="0" w:color="auto"/>
            <w:right w:val="none" w:sz="0" w:space="0" w:color="auto"/>
          </w:divBdr>
        </w:div>
        <w:div w:id="984701430">
          <w:marLeft w:val="0"/>
          <w:marRight w:val="0"/>
          <w:marTop w:val="0"/>
          <w:marBottom w:val="0"/>
          <w:divBdr>
            <w:top w:val="none" w:sz="0" w:space="0" w:color="auto"/>
            <w:left w:val="none" w:sz="0" w:space="0" w:color="auto"/>
            <w:bottom w:val="none" w:sz="0" w:space="0" w:color="auto"/>
            <w:right w:val="none" w:sz="0" w:space="0" w:color="auto"/>
          </w:divBdr>
        </w:div>
        <w:div w:id="1339238115">
          <w:marLeft w:val="0"/>
          <w:marRight w:val="0"/>
          <w:marTop w:val="0"/>
          <w:marBottom w:val="0"/>
          <w:divBdr>
            <w:top w:val="none" w:sz="0" w:space="0" w:color="auto"/>
            <w:left w:val="none" w:sz="0" w:space="0" w:color="auto"/>
            <w:bottom w:val="none" w:sz="0" w:space="0" w:color="auto"/>
            <w:right w:val="none" w:sz="0" w:space="0" w:color="auto"/>
          </w:divBdr>
        </w:div>
        <w:div w:id="1938363806">
          <w:marLeft w:val="0"/>
          <w:marRight w:val="0"/>
          <w:marTop w:val="0"/>
          <w:marBottom w:val="0"/>
          <w:divBdr>
            <w:top w:val="none" w:sz="0" w:space="0" w:color="auto"/>
            <w:left w:val="none" w:sz="0" w:space="0" w:color="auto"/>
            <w:bottom w:val="none" w:sz="0" w:space="0" w:color="auto"/>
            <w:right w:val="none" w:sz="0" w:space="0" w:color="auto"/>
          </w:divBdr>
        </w:div>
        <w:div w:id="1774663751">
          <w:marLeft w:val="0"/>
          <w:marRight w:val="0"/>
          <w:marTop w:val="0"/>
          <w:marBottom w:val="0"/>
          <w:divBdr>
            <w:top w:val="none" w:sz="0" w:space="0" w:color="auto"/>
            <w:left w:val="none" w:sz="0" w:space="0" w:color="auto"/>
            <w:bottom w:val="none" w:sz="0" w:space="0" w:color="auto"/>
            <w:right w:val="none" w:sz="0" w:space="0" w:color="auto"/>
          </w:divBdr>
        </w:div>
        <w:div w:id="172572003">
          <w:marLeft w:val="0"/>
          <w:marRight w:val="0"/>
          <w:marTop w:val="0"/>
          <w:marBottom w:val="0"/>
          <w:divBdr>
            <w:top w:val="none" w:sz="0" w:space="0" w:color="auto"/>
            <w:left w:val="none" w:sz="0" w:space="0" w:color="auto"/>
            <w:bottom w:val="none" w:sz="0" w:space="0" w:color="auto"/>
            <w:right w:val="none" w:sz="0" w:space="0" w:color="auto"/>
          </w:divBdr>
        </w:div>
        <w:div w:id="742944526">
          <w:marLeft w:val="0"/>
          <w:marRight w:val="0"/>
          <w:marTop w:val="0"/>
          <w:marBottom w:val="0"/>
          <w:divBdr>
            <w:top w:val="none" w:sz="0" w:space="0" w:color="auto"/>
            <w:left w:val="none" w:sz="0" w:space="0" w:color="auto"/>
            <w:bottom w:val="none" w:sz="0" w:space="0" w:color="auto"/>
            <w:right w:val="none" w:sz="0" w:space="0" w:color="auto"/>
          </w:divBdr>
        </w:div>
        <w:div w:id="432289145">
          <w:marLeft w:val="0"/>
          <w:marRight w:val="0"/>
          <w:marTop w:val="0"/>
          <w:marBottom w:val="0"/>
          <w:divBdr>
            <w:top w:val="none" w:sz="0" w:space="0" w:color="auto"/>
            <w:left w:val="none" w:sz="0" w:space="0" w:color="auto"/>
            <w:bottom w:val="none" w:sz="0" w:space="0" w:color="auto"/>
            <w:right w:val="none" w:sz="0" w:space="0" w:color="auto"/>
          </w:divBdr>
        </w:div>
        <w:div w:id="1870725461">
          <w:marLeft w:val="0"/>
          <w:marRight w:val="0"/>
          <w:marTop w:val="0"/>
          <w:marBottom w:val="0"/>
          <w:divBdr>
            <w:top w:val="none" w:sz="0" w:space="0" w:color="auto"/>
            <w:left w:val="none" w:sz="0" w:space="0" w:color="auto"/>
            <w:bottom w:val="none" w:sz="0" w:space="0" w:color="auto"/>
            <w:right w:val="none" w:sz="0" w:space="0" w:color="auto"/>
          </w:divBdr>
        </w:div>
        <w:div w:id="598565819">
          <w:marLeft w:val="0"/>
          <w:marRight w:val="0"/>
          <w:marTop w:val="0"/>
          <w:marBottom w:val="0"/>
          <w:divBdr>
            <w:top w:val="none" w:sz="0" w:space="0" w:color="auto"/>
            <w:left w:val="none" w:sz="0" w:space="0" w:color="auto"/>
            <w:bottom w:val="none" w:sz="0" w:space="0" w:color="auto"/>
            <w:right w:val="none" w:sz="0" w:space="0" w:color="auto"/>
          </w:divBdr>
        </w:div>
        <w:div w:id="677197011">
          <w:marLeft w:val="0"/>
          <w:marRight w:val="0"/>
          <w:marTop w:val="0"/>
          <w:marBottom w:val="0"/>
          <w:divBdr>
            <w:top w:val="none" w:sz="0" w:space="0" w:color="auto"/>
            <w:left w:val="none" w:sz="0" w:space="0" w:color="auto"/>
            <w:bottom w:val="none" w:sz="0" w:space="0" w:color="auto"/>
            <w:right w:val="none" w:sz="0" w:space="0" w:color="auto"/>
          </w:divBdr>
        </w:div>
        <w:div w:id="368338839">
          <w:marLeft w:val="0"/>
          <w:marRight w:val="0"/>
          <w:marTop w:val="0"/>
          <w:marBottom w:val="0"/>
          <w:divBdr>
            <w:top w:val="none" w:sz="0" w:space="0" w:color="auto"/>
            <w:left w:val="none" w:sz="0" w:space="0" w:color="auto"/>
            <w:bottom w:val="none" w:sz="0" w:space="0" w:color="auto"/>
            <w:right w:val="none" w:sz="0" w:space="0" w:color="auto"/>
          </w:divBdr>
        </w:div>
        <w:div w:id="992101358">
          <w:marLeft w:val="0"/>
          <w:marRight w:val="0"/>
          <w:marTop w:val="0"/>
          <w:marBottom w:val="0"/>
          <w:divBdr>
            <w:top w:val="none" w:sz="0" w:space="0" w:color="auto"/>
            <w:left w:val="none" w:sz="0" w:space="0" w:color="auto"/>
            <w:bottom w:val="none" w:sz="0" w:space="0" w:color="auto"/>
            <w:right w:val="none" w:sz="0" w:space="0" w:color="auto"/>
          </w:divBdr>
        </w:div>
        <w:div w:id="736170388">
          <w:marLeft w:val="0"/>
          <w:marRight w:val="0"/>
          <w:marTop w:val="0"/>
          <w:marBottom w:val="0"/>
          <w:divBdr>
            <w:top w:val="none" w:sz="0" w:space="0" w:color="auto"/>
            <w:left w:val="none" w:sz="0" w:space="0" w:color="auto"/>
            <w:bottom w:val="none" w:sz="0" w:space="0" w:color="auto"/>
            <w:right w:val="none" w:sz="0" w:space="0" w:color="auto"/>
          </w:divBdr>
        </w:div>
        <w:div w:id="1569268400">
          <w:marLeft w:val="0"/>
          <w:marRight w:val="0"/>
          <w:marTop w:val="0"/>
          <w:marBottom w:val="0"/>
          <w:divBdr>
            <w:top w:val="none" w:sz="0" w:space="0" w:color="auto"/>
            <w:left w:val="none" w:sz="0" w:space="0" w:color="auto"/>
            <w:bottom w:val="none" w:sz="0" w:space="0" w:color="auto"/>
            <w:right w:val="none" w:sz="0" w:space="0" w:color="auto"/>
          </w:divBdr>
        </w:div>
        <w:div w:id="1381589697">
          <w:marLeft w:val="0"/>
          <w:marRight w:val="0"/>
          <w:marTop w:val="0"/>
          <w:marBottom w:val="0"/>
          <w:divBdr>
            <w:top w:val="none" w:sz="0" w:space="0" w:color="auto"/>
            <w:left w:val="none" w:sz="0" w:space="0" w:color="auto"/>
            <w:bottom w:val="none" w:sz="0" w:space="0" w:color="auto"/>
            <w:right w:val="none" w:sz="0" w:space="0" w:color="auto"/>
          </w:divBdr>
        </w:div>
        <w:div w:id="790828323">
          <w:marLeft w:val="0"/>
          <w:marRight w:val="0"/>
          <w:marTop w:val="0"/>
          <w:marBottom w:val="0"/>
          <w:divBdr>
            <w:top w:val="none" w:sz="0" w:space="0" w:color="auto"/>
            <w:left w:val="none" w:sz="0" w:space="0" w:color="auto"/>
            <w:bottom w:val="none" w:sz="0" w:space="0" w:color="auto"/>
            <w:right w:val="none" w:sz="0" w:space="0" w:color="auto"/>
          </w:divBdr>
        </w:div>
        <w:div w:id="1680740568">
          <w:marLeft w:val="0"/>
          <w:marRight w:val="0"/>
          <w:marTop w:val="0"/>
          <w:marBottom w:val="0"/>
          <w:divBdr>
            <w:top w:val="none" w:sz="0" w:space="0" w:color="auto"/>
            <w:left w:val="none" w:sz="0" w:space="0" w:color="auto"/>
            <w:bottom w:val="none" w:sz="0" w:space="0" w:color="auto"/>
            <w:right w:val="none" w:sz="0" w:space="0" w:color="auto"/>
          </w:divBdr>
        </w:div>
        <w:div w:id="1117337789">
          <w:marLeft w:val="0"/>
          <w:marRight w:val="0"/>
          <w:marTop w:val="0"/>
          <w:marBottom w:val="0"/>
          <w:divBdr>
            <w:top w:val="none" w:sz="0" w:space="0" w:color="auto"/>
            <w:left w:val="none" w:sz="0" w:space="0" w:color="auto"/>
            <w:bottom w:val="none" w:sz="0" w:space="0" w:color="auto"/>
            <w:right w:val="none" w:sz="0" w:space="0" w:color="auto"/>
          </w:divBdr>
        </w:div>
        <w:div w:id="939338222">
          <w:marLeft w:val="0"/>
          <w:marRight w:val="0"/>
          <w:marTop w:val="0"/>
          <w:marBottom w:val="0"/>
          <w:divBdr>
            <w:top w:val="none" w:sz="0" w:space="0" w:color="auto"/>
            <w:left w:val="none" w:sz="0" w:space="0" w:color="auto"/>
            <w:bottom w:val="none" w:sz="0" w:space="0" w:color="auto"/>
            <w:right w:val="none" w:sz="0" w:space="0" w:color="auto"/>
          </w:divBdr>
        </w:div>
        <w:div w:id="646401349">
          <w:marLeft w:val="0"/>
          <w:marRight w:val="0"/>
          <w:marTop w:val="0"/>
          <w:marBottom w:val="0"/>
          <w:divBdr>
            <w:top w:val="none" w:sz="0" w:space="0" w:color="auto"/>
            <w:left w:val="none" w:sz="0" w:space="0" w:color="auto"/>
            <w:bottom w:val="none" w:sz="0" w:space="0" w:color="auto"/>
            <w:right w:val="none" w:sz="0" w:space="0" w:color="auto"/>
          </w:divBdr>
        </w:div>
        <w:div w:id="1652637683">
          <w:marLeft w:val="0"/>
          <w:marRight w:val="0"/>
          <w:marTop w:val="0"/>
          <w:marBottom w:val="0"/>
          <w:divBdr>
            <w:top w:val="none" w:sz="0" w:space="0" w:color="auto"/>
            <w:left w:val="none" w:sz="0" w:space="0" w:color="auto"/>
            <w:bottom w:val="none" w:sz="0" w:space="0" w:color="auto"/>
            <w:right w:val="none" w:sz="0" w:space="0" w:color="auto"/>
          </w:divBdr>
        </w:div>
        <w:div w:id="1912079961">
          <w:marLeft w:val="0"/>
          <w:marRight w:val="0"/>
          <w:marTop w:val="0"/>
          <w:marBottom w:val="0"/>
          <w:divBdr>
            <w:top w:val="none" w:sz="0" w:space="0" w:color="auto"/>
            <w:left w:val="none" w:sz="0" w:space="0" w:color="auto"/>
            <w:bottom w:val="none" w:sz="0" w:space="0" w:color="auto"/>
            <w:right w:val="none" w:sz="0" w:space="0" w:color="auto"/>
          </w:divBdr>
        </w:div>
      </w:divsChild>
    </w:div>
    <w:div w:id="18596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1863</Words>
  <Characters>10247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BLANGY</dc:creator>
  <cp:keywords/>
  <dc:description/>
  <cp:lastModifiedBy>051-E769</cp:lastModifiedBy>
  <cp:revision>58</cp:revision>
  <dcterms:created xsi:type="dcterms:W3CDTF">2014-11-11T16:46:00Z</dcterms:created>
  <dcterms:modified xsi:type="dcterms:W3CDTF">2014-11-18T08:06:00Z</dcterms:modified>
</cp:coreProperties>
</file>